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0410E7" w:rsidP="000410E7">
      <w:pPr>
        <w:rPr>
          <w:rFonts w:ascii="Palatino Linotype" w:hAnsi="Palatino Linotype"/>
          <w:b/>
          <w:color w:val="C00000"/>
        </w:rPr>
      </w:pPr>
      <w:r w:rsidRPr="00684B30">
        <w:rPr>
          <w:rFonts w:ascii="Palatino Linotype" w:hAnsi="Palatino Linotype"/>
          <w:b/>
          <w:color w:val="FF0000"/>
        </w:rPr>
        <w:t>PROGRAM</w:t>
      </w:r>
    </w:p>
    <w:p w:rsidR="006E30EA" w:rsidRDefault="000667FF" w:rsidP="006E30EA">
      <w:pPr>
        <w:jc w:val="center"/>
        <w:rPr>
          <w:rFonts w:ascii="Palatino Linotype" w:hAnsi="Palatino Linotype"/>
          <w:b/>
        </w:rPr>
      </w:pPr>
      <w:r w:rsidRPr="00B30C11">
        <w:rPr>
          <w:rFonts w:ascii="Palatino Linotype" w:hAnsi="Palatino Linotype"/>
          <w:b/>
        </w:rPr>
        <w:t xml:space="preserve">CONFERINȚA </w:t>
      </w:r>
      <w:r w:rsidR="0088092D" w:rsidRPr="00B30C11">
        <w:rPr>
          <w:rFonts w:ascii="Palatino Linotype" w:hAnsi="Palatino Linotype"/>
          <w:b/>
        </w:rPr>
        <w:t>REGIONALĂ</w:t>
      </w:r>
      <w:r w:rsidRPr="00B30C11">
        <w:rPr>
          <w:rFonts w:ascii="Palatino Linotype" w:hAnsi="Palatino Linotype"/>
          <w:b/>
        </w:rPr>
        <w:t xml:space="preserve"> DE INSOLVENȚĂ</w:t>
      </w:r>
    </w:p>
    <w:p w:rsidR="006E30EA" w:rsidRDefault="006E30EA" w:rsidP="006E30E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–</w:t>
      </w:r>
      <w:r w:rsidR="00C6780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Incidența penalului în insolvență –</w:t>
      </w:r>
    </w:p>
    <w:p w:rsidR="000667FF" w:rsidRDefault="000410E7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  <w:r>
        <w:rPr>
          <w:rStyle w:val="Fontdeparagrafimplicit1"/>
          <w:rFonts w:ascii="Palatino Linotype" w:hAnsi="Palatino Linotype"/>
          <w:b/>
          <w:bCs/>
          <w:color w:val="000000"/>
        </w:rPr>
        <w:t xml:space="preserve">Vineri, </w:t>
      </w:r>
      <w:r w:rsidR="0088092D" w:rsidRPr="00B30C11">
        <w:rPr>
          <w:rStyle w:val="Fontdeparagrafimplicit1"/>
          <w:rFonts w:ascii="Palatino Linotype" w:hAnsi="Palatino Linotype"/>
          <w:b/>
          <w:bCs/>
          <w:color w:val="000000"/>
        </w:rPr>
        <w:t>20 mai 2016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6E30EA" w:rsidRDefault="006E30EA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0667FF" w:rsidRPr="00B30C11" w:rsidRDefault="0088092D" w:rsidP="00C67805">
      <w:pPr>
        <w:pStyle w:val="Standard"/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</w:pPr>
      <w:r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București,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Hotel Caro, sala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Eminescu </w:t>
      </w:r>
      <w:r w:rsidR="00246032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(</w:t>
      </w:r>
      <w:r w:rsidR="006E13CF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str. Barbu Văcărescu, nr. 164A)</w:t>
      </w:r>
    </w:p>
    <w:p w:rsidR="000667FF" w:rsidRPr="00B30C11" w:rsidRDefault="000667FF" w:rsidP="000667FF">
      <w:pPr>
        <w:pStyle w:val="Standard"/>
        <w:jc w:val="center"/>
        <w:rPr>
          <w:rFonts w:ascii="Palatino Linotype" w:hAnsi="Palatino Linotype" w:cs="Times New Roman"/>
        </w:rPr>
      </w:pP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2304F4" w:rsidRPr="00A95EAB" w:rsidTr="00684B30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2304F4" w:rsidRPr="00A95EAB" w:rsidRDefault="00817143" w:rsidP="00817143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08.30-09.00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Înregistrarea participanților</w:t>
            </w:r>
          </w:p>
        </w:tc>
      </w:tr>
      <w:tr w:rsidR="00537B75" w:rsidRPr="00A95EAB" w:rsidTr="00684B30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537B75" w:rsidRPr="00A95EAB" w:rsidRDefault="00817143" w:rsidP="00817143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09.00</w:t>
            </w:r>
            <w:r w:rsidR="00537B75" w:rsidRPr="00A95EAB">
              <w:rPr>
                <w:rFonts w:ascii="Palatino Linotype" w:hAnsi="Palatino Linotype" w:cs="Arial"/>
                <w:b/>
              </w:rPr>
              <w:t>-09.</w:t>
            </w:r>
            <w:r>
              <w:rPr>
                <w:rFonts w:ascii="Palatino Linotype" w:hAnsi="Palatino Linotype" w:cs="Arial"/>
                <w:b/>
              </w:rPr>
              <w:t>15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Cuvânt de deschidere</w:t>
            </w:r>
          </w:p>
        </w:tc>
      </w:tr>
      <w:tr w:rsidR="00684B30" w:rsidRPr="00A95EAB" w:rsidTr="00684B30">
        <w:trPr>
          <w:trHeight w:val="567"/>
        </w:trPr>
        <w:tc>
          <w:tcPr>
            <w:tcW w:w="1994" w:type="dxa"/>
            <w:shd w:val="clear" w:color="auto" w:fill="auto"/>
          </w:tcPr>
          <w:p w:rsidR="00684B30" w:rsidRDefault="00684B30" w:rsidP="00817143">
            <w:pPr>
              <w:spacing w:after="120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684B30" w:rsidRPr="00FF605B" w:rsidRDefault="00684B30" w:rsidP="00502B00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</w:t>
            </w:r>
            <w:r w:rsidR="00FF605B" w:rsidRPr="00555544">
              <w:rPr>
                <w:rFonts w:ascii="Palatino Linotype" w:hAnsi="Palatino Linotype"/>
                <w:i/>
              </w:rPr>
              <w:t>:</w:t>
            </w:r>
            <w:r w:rsidR="00FF605B" w:rsidRPr="00FF605B">
              <w:rPr>
                <w:rFonts w:ascii="Palatino Linotype" w:hAnsi="Palatino Linotype"/>
                <w:b/>
                <w:i/>
              </w:rPr>
              <w:t xml:space="preserve"> prof. univ. dr. Radu </w:t>
            </w:r>
            <w:proofErr w:type="spellStart"/>
            <w:r w:rsidR="00FF605B" w:rsidRPr="00FF605B">
              <w:rPr>
                <w:rFonts w:ascii="Palatino Linotype" w:hAnsi="Palatino Linotype"/>
                <w:b/>
                <w:i/>
              </w:rPr>
              <w:t>Bufan</w:t>
            </w:r>
            <w:proofErr w:type="spellEnd"/>
          </w:p>
        </w:tc>
      </w:tr>
      <w:tr w:rsidR="00133545" w:rsidRPr="00A95EAB" w:rsidTr="00684B30">
        <w:trPr>
          <w:trHeight w:val="567"/>
        </w:trPr>
        <w:tc>
          <w:tcPr>
            <w:tcW w:w="1994" w:type="dxa"/>
            <w:shd w:val="clear" w:color="auto" w:fill="auto"/>
          </w:tcPr>
          <w:p w:rsidR="00133545" w:rsidRPr="00A95EAB" w:rsidRDefault="00817143" w:rsidP="00817143">
            <w:pPr>
              <w:spacing w:after="12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9.15-09</w:t>
            </w:r>
            <w:r w:rsidR="008D15C5"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35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02B00" w:rsidRPr="00A95EAB" w:rsidRDefault="00817143" w:rsidP="00502B0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Marcela Comșa</w:t>
            </w:r>
            <w:r w:rsidR="00502B00" w:rsidRPr="00A95EAB">
              <w:rPr>
                <w:rFonts w:ascii="Palatino Linotype" w:hAnsi="Palatino Linotype"/>
              </w:rPr>
              <w:t xml:space="preserve">, judecător </w:t>
            </w:r>
            <w:r>
              <w:rPr>
                <w:rFonts w:ascii="Palatino Linotype" w:hAnsi="Palatino Linotype"/>
              </w:rPr>
              <w:t>detașat Ministerul Justiției</w:t>
            </w:r>
          </w:p>
          <w:p w:rsidR="00133545" w:rsidRPr="00A95EAB" w:rsidRDefault="00817143" w:rsidP="0081714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>
              <w:rPr>
                <w:rStyle w:val="Accentuat"/>
                <w:rFonts w:ascii="Palatino Linotype" w:hAnsi="Palatino Linotype" w:cs="Arial"/>
                <w:b/>
                <w:bCs/>
              </w:rPr>
              <w:t>Incidența penalului în insolvență - aspecte generale</w:t>
            </w:r>
          </w:p>
        </w:tc>
      </w:tr>
      <w:tr w:rsidR="00817143" w:rsidRPr="00A95EAB" w:rsidTr="00684B30">
        <w:trPr>
          <w:trHeight w:val="567"/>
        </w:trPr>
        <w:tc>
          <w:tcPr>
            <w:tcW w:w="1994" w:type="dxa"/>
            <w:shd w:val="clear" w:color="auto" w:fill="auto"/>
          </w:tcPr>
          <w:p w:rsidR="00817143" w:rsidRPr="00A95EAB" w:rsidRDefault="00817143" w:rsidP="00463EE0">
            <w:pPr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9.3</w:t>
            </w:r>
            <w:r>
              <w:rPr>
                <w:rFonts w:ascii="Palatino Linotype" w:hAnsi="Palatino Linotype" w:cs="Arial"/>
              </w:rPr>
              <w:t>5-10.</w:t>
            </w:r>
            <w:r w:rsidR="00463EE0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817143" w:rsidRPr="00A95EAB" w:rsidRDefault="00817143" w:rsidP="002E2806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Diana Elena Ungureanu</w:t>
            </w:r>
            <w:r w:rsidRPr="00A95EAB">
              <w:rPr>
                <w:rFonts w:ascii="Palatino Linotype" w:hAnsi="Palatino Linotype"/>
              </w:rPr>
              <w:t>, judecător Curtea de Apel Pitești</w:t>
            </w:r>
          </w:p>
          <w:p w:rsidR="00817143" w:rsidRPr="00A95EAB" w:rsidRDefault="00817143" w:rsidP="00FD0097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Aspecte </w:t>
            </w:r>
            <w:r w:rsidR="00FD0097">
              <w:rPr>
                <w:rStyle w:val="Accentuat"/>
                <w:rFonts w:ascii="Palatino Linotype" w:hAnsi="Palatino Linotype" w:cs="Arial"/>
                <w:b/>
                <w:bCs/>
              </w:rPr>
              <w:t xml:space="preserve">de drept procesual penal cu relevanță în procedura 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insolvenț</w:t>
            </w:r>
            <w:r w:rsidR="00FD0097">
              <w:rPr>
                <w:rStyle w:val="Accentuat"/>
                <w:rFonts w:ascii="Palatino Linotype" w:hAnsi="Palatino Linotype" w:cs="Arial"/>
                <w:b/>
                <w:bCs/>
              </w:rPr>
              <w:t>ei. Controverse și posibile soluții.</w:t>
            </w:r>
            <w:bookmarkStart w:id="0" w:name="_GoBack"/>
            <w:bookmarkEnd w:id="0"/>
          </w:p>
        </w:tc>
      </w:tr>
      <w:tr w:rsidR="008D15C5" w:rsidRPr="00A95EAB" w:rsidTr="00684B30">
        <w:trPr>
          <w:trHeight w:val="567"/>
        </w:trPr>
        <w:tc>
          <w:tcPr>
            <w:tcW w:w="1994" w:type="dxa"/>
            <w:shd w:val="clear" w:color="auto" w:fill="auto"/>
          </w:tcPr>
          <w:p w:rsidR="008D15C5" w:rsidRPr="00A95EAB" w:rsidRDefault="00463EE0" w:rsidP="00463E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10.1</w:t>
            </w:r>
            <w:r w:rsidR="00817143">
              <w:rPr>
                <w:rFonts w:ascii="Palatino Linotype" w:hAnsi="Palatino Linotype" w:cs="Arial"/>
              </w:rPr>
              <w:t>5</w:t>
            </w:r>
            <w:r w:rsidR="008D15C5" w:rsidRPr="00A95EAB">
              <w:rPr>
                <w:rFonts w:ascii="Palatino Linotype" w:hAnsi="Palatino Linotype" w:cs="Arial"/>
              </w:rPr>
              <w:t>-10.</w:t>
            </w:r>
            <w:r>
              <w:rPr>
                <w:rFonts w:ascii="Palatino Linotype" w:hAnsi="Palatino Linotype" w:cs="Arial"/>
              </w:rPr>
              <w:t>55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502B00" w:rsidRPr="00A95EAB" w:rsidRDefault="00502B00" w:rsidP="00502B00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Simona Maria Miloș</w:t>
            </w:r>
            <w:r w:rsidRPr="00A95EAB">
              <w:rPr>
                <w:rFonts w:ascii="Palatino Linotype" w:hAnsi="Palatino Linotype"/>
              </w:rPr>
              <w:t xml:space="preserve">, practician în insolvență și </w:t>
            </w:r>
            <w:r w:rsidRPr="00A95EAB">
              <w:rPr>
                <w:rFonts w:ascii="Palatino Linotype" w:hAnsi="Palatino Linotype"/>
                <w:b/>
              </w:rPr>
              <w:t>Andreea Deli Diaconescu</w:t>
            </w:r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8D15C5" w:rsidRPr="00A95EAB" w:rsidRDefault="00502B00" w:rsidP="00502B0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</w:t>
            </w:r>
            <w:r w:rsidR="00C148CC" w:rsidRPr="00A95EAB">
              <w:rPr>
                <w:rStyle w:val="Accentuat"/>
                <w:rFonts w:ascii="Palatino Linotype" w:hAnsi="Palatino Linotype" w:cs="Arial"/>
                <w:b/>
                <w:bCs/>
              </w:rPr>
              <w:t>s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pendarea legală a acțiunilor în realizarea creanțelor împotriva debitorului – între rațiunea aplicării textului și posibile blocaje procedurale</w:t>
            </w:r>
          </w:p>
        </w:tc>
      </w:tr>
      <w:tr w:rsidR="00F01B61" w:rsidRPr="00A95EAB" w:rsidTr="00684B30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463E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10.</w:t>
            </w:r>
            <w:r>
              <w:rPr>
                <w:rFonts w:ascii="Palatino Linotype" w:hAnsi="Palatino Linotype" w:cs="Arial"/>
              </w:rPr>
              <w:t>55</w:t>
            </w:r>
            <w:r w:rsidRPr="00A95EAB">
              <w:rPr>
                <w:rFonts w:ascii="Palatino Linotype" w:hAnsi="Palatino Linotype" w:cs="Arial"/>
              </w:rPr>
              <w:t>-11.3</w:t>
            </w: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F01B61" w:rsidRPr="00A95EAB" w:rsidRDefault="00F01B61" w:rsidP="00640A0C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Tîrnoveanu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F01B61" w:rsidRPr="00F01B61" w:rsidRDefault="00F01B61" w:rsidP="00F01B6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F01B61">
              <w:rPr>
                <w:rStyle w:val="Accentuat"/>
                <w:rFonts w:ascii="Palatino Linotype" w:hAnsi="Palatino Linotype" w:cs="Arial"/>
                <w:b/>
                <w:bCs/>
              </w:rPr>
              <w:t>Protecția practicianului de bună-credință – riscuri vs. recompense</w:t>
            </w:r>
          </w:p>
        </w:tc>
      </w:tr>
      <w:tr w:rsidR="00F01B61" w:rsidRPr="00A95EAB" w:rsidTr="00684B30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F01B61" w:rsidP="00463EE0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 w:rsidRPr="00A95EAB">
              <w:rPr>
                <w:rFonts w:ascii="Palatino Linotype" w:hAnsi="Palatino Linotype" w:cs="Arial"/>
              </w:rPr>
              <w:t>11.3</w:t>
            </w:r>
            <w:r>
              <w:rPr>
                <w:rFonts w:ascii="Palatino Linotype" w:hAnsi="Palatino Linotype" w:cs="Arial"/>
              </w:rPr>
              <w:t>5-11.50</w:t>
            </w:r>
            <w:r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F01B61" w:rsidP="00463EE0">
            <w:pPr>
              <w:spacing w:after="120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F01B61" w:rsidRPr="00FF605B" w:rsidRDefault="00F01B61" w:rsidP="00F437FF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Simona Maria </w:t>
            </w:r>
            <w:proofErr w:type="spellStart"/>
            <w:r w:rsidRPr="00FF605B">
              <w:rPr>
                <w:rFonts w:ascii="Palatino Linotype" w:hAnsi="Palatino Linotype"/>
                <w:b/>
                <w:i/>
              </w:rPr>
              <w:t>Miloș</w:t>
            </w:r>
            <w:proofErr w:type="spellEnd"/>
            <w:r w:rsidRPr="00FF605B">
              <w:rPr>
                <w:rFonts w:ascii="Palatino Linotype" w:hAnsi="Palatino Linotype"/>
                <w:b/>
                <w:i/>
              </w:rPr>
              <w:t xml:space="preserve"> – Președinte INPPI</w:t>
            </w:r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shd w:val="clear" w:color="auto" w:fill="auto"/>
          </w:tcPr>
          <w:p w:rsidR="00F01B61" w:rsidRPr="00A95EAB" w:rsidRDefault="00F01B61" w:rsidP="00463EE0">
            <w:pPr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11.</w:t>
            </w:r>
            <w:r>
              <w:rPr>
                <w:rFonts w:ascii="Palatino Linotype" w:hAnsi="Palatino Linotype" w:cs="Arial"/>
              </w:rPr>
              <w:t>50</w:t>
            </w:r>
            <w:r w:rsidRPr="00A95EAB">
              <w:rPr>
                <w:rFonts w:ascii="Palatino Linotype" w:hAnsi="Palatino Linotype" w:cs="Arial"/>
              </w:rPr>
              <w:t xml:space="preserve">-12.25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F01B61" w:rsidRPr="00A95EAB" w:rsidRDefault="00F01B61" w:rsidP="00F01B6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Vasile </w:t>
            </w:r>
            <w:proofErr w:type="spellStart"/>
            <w:r>
              <w:rPr>
                <w:rFonts w:ascii="Palatino Linotype" w:hAnsi="Palatino Linotype"/>
                <w:b/>
              </w:rPr>
              <w:t>God</w:t>
            </w:r>
            <w:r w:rsidR="0041123E">
              <w:rPr>
                <w:rFonts w:ascii="Palatino Linotype" w:hAnsi="Palatino Linotype"/>
                <w:b/>
              </w:rPr>
              <w:t>î</w:t>
            </w:r>
            <w:r>
              <w:rPr>
                <w:rFonts w:ascii="Palatino Linotype" w:hAnsi="Palatino Linotype"/>
                <w:b/>
              </w:rPr>
              <w:t>ncă</w:t>
            </w:r>
            <w:r w:rsidR="0041123E"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  <w:b/>
              </w:rPr>
              <w:t>Herlea</w:t>
            </w:r>
            <w:proofErr w:type="spellEnd"/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practician în insolvență</w:t>
            </w:r>
          </w:p>
          <w:p w:rsidR="00F01B61" w:rsidRPr="00A95EAB" w:rsidRDefault="00F01B61" w:rsidP="00F01B6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D73CD3">
              <w:rPr>
                <w:rFonts w:ascii="Palatino Linotype" w:hAnsi="Palatino Linotype"/>
                <w:b/>
                <w:bCs/>
                <w:i/>
                <w:iCs/>
              </w:rPr>
              <w:t>Sustragere de sub sechestru sau obligație legală de vânzare? Efectele măsurilor preventive și asigurătorii penale asupra procedurii d</w:t>
            </w:r>
            <w:r w:rsidR="0041123E">
              <w:rPr>
                <w:rFonts w:ascii="Palatino Linotype" w:hAnsi="Palatino Linotype"/>
                <w:b/>
                <w:bCs/>
                <w:i/>
                <w:iCs/>
              </w:rPr>
              <w:t>e lichidare a bunurilor falitei</w:t>
            </w:r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F01B61" w:rsidRPr="00A95EAB" w:rsidRDefault="00F01B61" w:rsidP="008D15C5">
            <w:pPr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12.25-13.00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F01B61" w:rsidRPr="00A95EAB" w:rsidRDefault="00F01B61" w:rsidP="00F437FF">
            <w:pPr>
              <w:ind w:left="540" w:hanging="540"/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</w:rPr>
              <w:t xml:space="preserve">Prof. univ. dr. </w:t>
            </w:r>
            <w:r w:rsidRPr="00A95EAB">
              <w:rPr>
                <w:rFonts w:ascii="Palatino Linotype" w:hAnsi="Palatino Linotype"/>
                <w:b/>
              </w:rPr>
              <w:t>Radu Bufan</w:t>
            </w:r>
            <w:r w:rsidRPr="00A95EAB">
              <w:rPr>
                <w:rFonts w:ascii="Palatino Linotype" w:hAnsi="Palatino Linotype"/>
              </w:rPr>
              <w:t>, practician în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</w:p>
          <w:p w:rsidR="00F01B61" w:rsidRPr="00A95EAB" w:rsidRDefault="00F01B61" w:rsidP="00F437FF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</w:p>
        </w:tc>
      </w:tr>
      <w:tr w:rsidR="00F01B61" w:rsidRPr="00A95EAB" w:rsidTr="00684B30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F01B61" w:rsidP="006E30EA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 w:rsidRPr="00A95EAB">
              <w:rPr>
                <w:rFonts w:ascii="Palatino Linotype" w:hAnsi="Palatino Linotype" w:cs="Arial"/>
              </w:rPr>
              <w:t>13.00-14.30              Pauză de prânz</w:t>
            </w:r>
            <w:r w:rsidR="00F52E6F">
              <w:rPr>
                <w:rFonts w:ascii="Palatino Linotype" w:hAnsi="Palatino Linotype" w:cs="Arial"/>
              </w:rPr>
              <w:t xml:space="preserve"> - restaurant Clasic (situat în incinta hotelului) </w:t>
            </w:r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F01B61" w:rsidP="008D15C5">
            <w:pPr>
              <w:spacing w:after="120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F01B61" w:rsidRPr="00FF605B" w:rsidRDefault="00F01B61" w:rsidP="008A1426">
            <w:pPr>
              <w:spacing w:after="120"/>
              <w:ind w:left="540" w:hanging="540"/>
              <w:jc w:val="both"/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prof. univ. dr. Radu </w:t>
            </w:r>
            <w:proofErr w:type="spellStart"/>
            <w:r w:rsidRPr="00FF605B">
              <w:rPr>
                <w:rFonts w:ascii="Palatino Linotype" w:hAnsi="Palatino Linotype"/>
                <w:b/>
                <w:i/>
              </w:rPr>
              <w:t>Bufan</w:t>
            </w:r>
            <w:proofErr w:type="spellEnd"/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shd w:val="clear" w:color="auto" w:fill="auto"/>
          </w:tcPr>
          <w:p w:rsidR="00F01B61" w:rsidRPr="00A95EAB" w:rsidRDefault="00F01B61" w:rsidP="008D15C5">
            <w:pPr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14.30-15.10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F01B61" w:rsidRPr="00A95EAB" w:rsidRDefault="00F01B61" w:rsidP="008A1426">
            <w:pPr>
              <w:spacing w:after="120"/>
              <w:ind w:left="540" w:hanging="540"/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</w:rPr>
              <w:t xml:space="preserve">Valentina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Burdescu</w:t>
            </w:r>
            <w:proofErr w:type="spellEnd"/>
            <w:r w:rsidRPr="00A95EAB">
              <w:rPr>
                <w:rFonts w:ascii="Palatino Linotype" w:hAnsi="Palatino Linotype"/>
              </w:rPr>
              <w:t>, Director Buletinul procedurilor de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</w:p>
          <w:p w:rsidR="00F01B61" w:rsidRPr="00A95EAB" w:rsidRDefault="00F01B61" w:rsidP="00F437FF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  <w:i/>
              </w:rPr>
              <w:t>Dizolvarea judiciară și lichidarea societăților conform art.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A95EAB">
              <w:rPr>
                <w:rFonts w:ascii="Palatino Linotype" w:hAnsi="Palatino Linotype"/>
                <w:b/>
                <w:i/>
              </w:rPr>
              <w:t>237 din Legea nr.31/1990 privind societățile, republicată, cu modificările și completările ulterioare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 </w:t>
            </w:r>
          </w:p>
        </w:tc>
      </w:tr>
      <w:tr w:rsidR="00F01B61" w:rsidRPr="00A95EAB" w:rsidTr="004E00D2">
        <w:trPr>
          <w:trHeight w:val="567"/>
        </w:trPr>
        <w:tc>
          <w:tcPr>
            <w:tcW w:w="1994" w:type="dxa"/>
            <w:shd w:val="clear" w:color="auto" w:fill="auto"/>
          </w:tcPr>
          <w:p w:rsidR="00F01B61" w:rsidRPr="00A95EAB" w:rsidRDefault="00F01B61" w:rsidP="008D15C5">
            <w:pPr>
              <w:spacing w:after="12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15.10-15.50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F01B61" w:rsidRPr="00A95EAB" w:rsidRDefault="00F01B61" w:rsidP="00DB30C8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>Stan Tîrnoveanu</w:t>
            </w:r>
            <w:r w:rsidRPr="00A95EAB">
              <w:rPr>
                <w:rFonts w:ascii="Palatino Linotype" w:hAnsi="Palatino Linotype"/>
              </w:rPr>
              <w:t xml:space="preserve">, practician în insolvență și </w:t>
            </w:r>
            <w:r w:rsidRPr="00A95EAB">
              <w:rPr>
                <w:rFonts w:ascii="Palatino Linotype" w:hAnsi="Palatino Linotype"/>
                <w:b/>
              </w:rPr>
              <w:t>Antoniu Obancia</w:t>
            </w:r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avocat</w:t>
            </w:r>
          </w:p>
          <w:p w:rsidR="00F01B61" w:rsidRPr="00A95EAB" w:rsidRDefault="00F01B61" w:rsidP="00544089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</w:p>
        </w:tc>
      </w:tr>
    </w:tbl>
    <w:p w:rsidR="003C7973" w:rsidRPr="00A95EAB" w:rsidRDefault="003C7973" w:rsidP="00D73CD3">
      <w:pPr>
        <w:jc w:val="both"/>
        <w:rPr>
          <w:rFonts w:ascii="Palatino Linotype" w:hAnsi="Palatino Linotype"/>
        </w:rPr>
      </w:pPr>
    </w:p>
    <w:sectPr w:rsidR="003C7973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85" w:rsidRDefault="00D66A85" w:rsidP="00133545">
      <w:r>
        <w:separator/>
      </w:r>
    </w:p>
  </w:endnote>
  <w:endnote w:type="continuationSeparator" w:id="0">
    <w:p w:rsidR="00D66A85" w:rsidRDefault="00D66A85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85" w:rsidRDefault="00D66A85" w:rsidP="00133545">
      <w:r>
        <w:separator/>
      </w:r>
    </w:p>
  </w:footnote>
  <w:footnote w:type="continuationSeparator" w:id="0">
    <w:p w:rsidR="00D66A85" w:rsidRDefault="00D66A85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7FF"/>
    <w:rsid w:val="000A7C6B"/>
    <w:rsid w:val="000D118B"/>
    <w:rsid w:val="00133545"/>
    <w:rsid w:val="00133C9D"/>
    <w:rsid w:val="00150B06"/>
    <w:rsid w:val="00160490"/>
    <w:rsid w:val="002304F4"/>
    <w:rsid w:val="00246032"/>
    <w:rsid w:val="003337AF"/>
    <w:rsid w:val="003613C3"/>
    <w:rsid w:val="003C3AD2"/>
    <w:rsid w:val="003C7973"/>
    <w:rsid w:val="0041123E"/>
    <w:rsid w:val="00463EE0"/>
    <w:rsid w:val="004B79E8"/>
    <w:rsid w:val="004C2219"/>
    <w:rsid w:val="004C329A"/>
    <w:rsid w:val="004D0F87"/>
    <w:rsid w:val="004E00D2"/>
    <w:rsid w:val="00502B00"/>
    <w:rsid w:val="00537B75"/>
    <w:rsid w:val="00544089"/>
    <w:rsid w:val="00546E55"/>
    <w:rsid w:val="00555544"/>
    <w:rsid w:val="00573AB0"/>
    <w:rsid w:val="00602543"/>
    <w:rsid w:val="00610796"/>
    <w:rsid w:val="00684B30"/>
    <w:rsid w:val="006A4F7E"/>
    <w:rsid w:val="006B5035"/>
    <w:rsid w:val="006C415E"/>
    <w:rsid w:val="006E13CF"/>
    <w:rsid w:val="006E30EA"/>
    <w:rsid w:val="00757DD1"/>
    <w:rsid w:val="007737D7"/>
    <w:rsid w:val="00775727"/>
    <w:rsid w:val="00810C61"/>
    <w:rsid w:val="00813D2C"/>
    <w:rsid w:val="00817143"/>
    <w:rsid w:val="0088092D"/>
    <w:rsid w:val="008D15C5"/>
    <w:rsid w:val="008F3EC3"/>
    <w:rsid w:val="0090095E"/>
    <w:rsid w:val="009215A1"/>
    <w:rsid w:val="00921F6C"/>
    <w:rsid w:val="00932D42"/>
    <w:rsid w:val="00935584"/>
    <w:rsid w:val="00A55460"/>
    <w:rsid w:val="00A95EAB"/>
    <w:rsid w:val="00AB779B"/>
    <w:rsid w:val="00B20392"/>
    <w:rsid w:val="00B30C11"/>
    <w:rsid w:val="00B922AE"/>
    <w:rsid w:val="00BD0720"/>
    <w:rsid w:val="00BE2013"/>
    <w:rsid w:val="00BE2906"/>
    <w:rsid w:val="00C0260A"/>
    <w:rsid w:val="00C03B22"/>
    <w:rsid w:val="00C148CC"/>
    <w:rsid w:val="00C52713"/>
    <w:rsid w:val="00C67805"/>
    <w:rsid w:val="00C86503"/>
    <w:rsid w:val="00C95890"/>
    <w:rsid w:val="00CB4D19"/>
    <w:rsid w:val="00CE170B"/>
    <w:rsid w:val="00D3489E"/>
    <w:rsid w:val="00D66A85"/>
    <w:rsid w:val="00D73CD3"/>
    <w:rsid w:val="00D755AC"/>
    <w:rsid w:val="00DB30C8"/>
    <w:rsid w:val="00DB4915"/>
    <w:rsid w:val="00DD3C04"/>
    <w:rsid w:val="00E0660E"/>
    <w:rsid w:val="00E116F7"/>
    <w:rsid w:val="00EF7EE0"/>
    <w:rsid w:val="00F01B61"/>
    <w:rsid w:val="00F437FF"/>
    <w:rsid w:val="00F52E6F"/>
    <w:rsid w:val="00FD0097"/>
    <w:rsid w:val="00FD3F4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822D-FDD8-4BF6-BB8C-EC858A5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12</cp:revision>
  <cp:lastPrinted>2016-05-17T09:37:00Z</cp:lastPrinted>
  <dcterms:created xsi:type="dcterms:W3CDTF">2016-05-16T16:05:00Z</dcterms:created>
  <dcterms:modified xsi:type="dcterms:W3CDTF">2016-05-17T13:58:00Z</dcterms:modified>
</cp:coreProperties>
</file>