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78" w:rsidRPr="00363621" w:rsidRDefault="00B11378" w:rsidP="007C0F08">
      <w:pPr>
        <w:pStyle w:val="memorandum"/>
        <w:rPr>
          <w:rFonts w:ascii="Arial" w:hAnsi="Arial" w:cs="Arial"/>
          <w:b/>
          <w:bCs/>
          <w:spacing w:val="46"/>
          <w:sz w:val="24"/>
          <w:szCs w:val="24"/>
          <w:lang w:val="ro-RO"/>
        </w:rPr>
      </w:pPr>
    </w:p>
    <w:p w:rsidR="00B11378" w:rsidRPr="00363621" w:rsidRDefault="00B11378" w:rsidP="007C0F08">
      <w:pPr>
        <w:pStyle w:val="memorandum"/>
        <w:jc w:val="center"/>
        <w:rPr>
          <w:rFonts w:ascii="Arial" w:hAnsi="Arial" w:cs="Arial"/>
          <w:b/>
          <w:bCs/>
          <w:spacing w:val="46"/>
          <w:sz w:val="24"/>
          <w:szCs w:val="24"/>
          <w:lang w:val="ro-RO"/>
        </w:rPr>
      </w:pPr>
      <w:r w:rsidRPr="00363621">
        <w:rPr>
          <w:rFonts w:ascii="Arial" w:hAnsi="Arial" w:cs="Arial"/>
          <w:b/>
          <w:bCs/>
          <w:spacing w:val="46"/>
          <w:sz w:val="24"/>
          <w:szCs w:val="24"/>
          <w:lang w:val="ro-RO"/>
        </w:rPr>
        <w:t>ANUNŢ</w:t>
      </w:r>
    </w:p>
    <w:p w:rsidR="00B11378" w:rsidRPr="00363621" w:rsidRDefault="00B11378" w:rsidP="007C0F08">
      <w:pPr>
        <w:pStyle w:val="text"/>
        <w:rPr>
          <w:rFonts w:ascii="Arial" w:hAnsi="Arial" w:cs="Arial"/>
          <w:lang w:val="ro-RO"/>
        </w:rPr>
      </w:pPr>
    </w:p>
    <w:p w:rsidR="00B11378" w:rsidRPr="00363621" w:rsidRDefault="00B11378" w:rsidP="007C0F08">
      <w:pPr>
        <w:ind w:firstLine="700"/>
        <w:rPr>
          <w:sz w:val="24"/>
          <w:szCs w:val="24"/>
          <w:lang w:val="ro-RO"/>
        </w:rPr>
      </w:pPr>
    </w:p>
    <w:p w:rsidR="00B11378" w:rsidRPr="00363621" w:rsidRDefault="00B11378" w:rsidP="00723944">
      <w:pPr>
        <w:spacing w:line="360" w:lineRule="auto"/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 xml:space="preserve">Institutul </w:t>
      </w:r>
      <w:r w:rsidR="00AA5050" w:rsidRPr="00363621">
        <w:rPr>
          <w:sz w:val="24"/>
          <w:szCs w:val="24"/>
          <w:lang w:val="ro-RO"/>
        </w:rPr>
        <w:t>National</w:t>
      </w:r>
      <w:r w:rsidRPr="00363621">
        <w:rPr>
          <w:sz w:val="24"/>
          <w:szCs w:val="24"/>
          <w:lang w:val="ro-RO"/>
        </w:rPr>
        <w:t xml:space="preserve"> al Magistraturii are plăcerea de a vă informa cu privire la organizarea </w:t>
      </w:r>
      <w:r w:rsidR="00C75540">
        <w:rPr>
          <w:sz w:val="24"/>
          <w:szCs w:val="24"/>
          <w:lang w:val="ro-RO"/>
        </w:rPr>
        <w:t>următoarei</w:t>
      </w:r>
      <w:r w:rsidRPr="00363621">
        <w:rPr>
          <w:sz w:val="24"/>
          <w:szCs w:val="24"/>
          <w:lang w:val="ro-RO"/>
        </w:rPr>
        <w:t xml:space="preserve"> </w:t>
      </w:r>
      <w:r w:rsidR="00AA5050" w:rsidRPr="00363621">
        <w:rPr>
          <w:sz w:val="24"/>
          <w:szCs w:val="24"/>
          <w:lang w:val="ro-RO"/>
        </w:rPr>
        <w:t>activități</w:t>
      </w:r>
      <w:r w:rsidRPr="00363621">
        <w:rPr>
          <w:sz w:val="24"/>
          <w:szCs w:val="24"/>
          <w:lang w:val="ro-RO"/>
        </w:rPr>
        <w:t>: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Nume ACTIVITATE</w:t>
      </w:r>
    </w:p>
    <w:p w:rsidR="00B11378" w:rsidRPr="00DF330A" w:rsidRDefault="00DF330A" w:rsidP="00EA4762">
      <w:pPr>
        <w:pStyle w:val="Defaul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Vizită de lucru în Marea Britanie</w:t>
      </w:r>
      <w:r w:rsidR="00B11378" w:rsidRPr="003636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pentru judecători</w:t>
      </w:r>
      <w:r w:rsidR="00296EE8">
        <w:rPr>
          <w:rFonts w:ascii="Arial" w:hAnsi="Arial" w:cs="Arial"/>
        </w:rPr>
        <w:t>-</w:t>
      </w:r>
      <w:r w:rsidRPr="00DF330A">
        <w:rPr>
          <w:rFonts w:ascii="Arial" w:hAnsi="Arial" w:cs="Arial"/>
          <w:i/>
        </w:rPr>
        <w:t xml:space="preserve">Trafic de persoane </w:t>
      </w:r>
      <w:r w:rsidR="00AA5050" w:rsidRPr="00DF330A">
        <w:rPr>
          <w:rFonts w:ascii="Arial" w:hAnsi="Arial" w:cs="Arial"/>
          <w:i/>
        </w:rPr>
        <w:t>și</w:t>
      </w:r>
      <w:r w:rsidRPr="00DF330A">
        <w:rPr>
          <w:rFonts w:ascii="Arial" w:hAnsi="Arial" w:cs="Arial"/>
          <w:i/>
        </w:rPr>
        <w:t xml:space="preserve"> sclavia modernă în Marea Britanie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PERIOADA ŞI LOCUL DE DESFĂŞURARE</w:t>
      </w:r>
    </w:p>
    <w:p w:rsidR="00B11378" w:rsidRPr="00363621" w:rsidRDefault="00DF330A" w:rsidP="00C709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23-25 noiembrie</w:t>
      </w:r>
      <w:r w:rsidR="00363621">
        <w:rPr>
          <w:rFonts w:ascii="Arial" w:hAnsi="Arial" w:cs="Arial"/>
          <w:color w:val="auto"/>
        </w:rPr>
        <w:t xml:space="preserve"> 2016</w:t>
      </w:r>
      <w:r w:rsidR="00B11378" w:rsidRPr="00363621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Marea Britanie</w:t>
      </w:r>
      <w:r w:rsidR="00B11378" w:rsidRPr="00363621">
        <w:rPr>
          <w:rFonts w:ascii="Arial" w:hAnsi="Arial" w:cs="Arial"/>
          <w:color w:val="auto"/>
        </w:rPr>
        <w:t xml:space="preserve"> 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Limba în care se desfăşoară</w:t>
      </w:r>
    </w:p>
    <w:p w:rsidR="00B11378" w:rsidRPr="00363621" w:rsidRDefault="00B11378" w:rsidP="007C0F08">
      <w:pPr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 xml:space="preserve">Engleză 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Organizator</w:t>
      </w:r>
    </w:p>
    <w:p w:rsidR="00DF330A" w:rsidRPr="00DF330A" w:rsidRDefault="00DF330A" w:rsidP="00DF330A">
      <w:pPr>
        <w:pStyle w:val="Titlu1"/>
        <w:rPr>
          <w:b w:val="0"/>
          <w:bCs w:val="0"/>
          <w:caps w:val="0"/>
          <w:sz w:val="24"/>
          <w:szCs w:val="24"/>
          <w:u w:val="none"/>
        </w:rPr>
      </w:pPr>
      <w:r>
        <w:rPr>
          <w:b w:val="0"/>
          <w:bCs w:val="0"/>
          <w:caps w:val="0"/>
          <w:sz w:val="24"/>
          <w:szCs w:val="24"/>
          <w:u w:val="none"/>
        </w:rPr>
        <w:t xml:space="preserve">Ambasada Marii Britanii la </w:t>
      </w:r>
      <w:proofErr w:type="spellStart"/>
      <w:r w:rsidR="00AA5050">
        <w:rPr>
          <w:b w:val="0"/>
          <w:bCs w:val="0"/>
          <w:caps w:val="0"/>
          <w:sz w:val="24"/>
          <w:szCs w:val="24"/>
          <w:u w:val="none"/>
        </w:rPr>
        <w:t>Bucureşti</w:t>
      </w:r>
      <w:proofErr w:type="spellEnd"/>
    </w:p>
    <w:p w:rsidR="00B11378" w:rsidRDefault="00B11378" w:rsidP="008C0CE0">
      <w:pPr>
        <w:rPr>
          <w:b/>
          <w:bCs/>
          <w:sz w:val="24"/>
          <w:szCs w:val="24"/>
          <w:u w:val="single"/>
          <w:lang w:val="ro-RO"/>
        </w:rPr>
      </w:pPr>
      <w:r w:rsidRPr="00363621">
        <w:rPr>
          <w:b/>
          <w:bCs/>
          <w:sz w:val="24"/>
          <w:szCs w:val="24"/>
          <w:u w:val="single"/>
          <w:lang w:val="ro-RO"/>
        </w:rPr>
        <w:t>DESCRIERE</w:t>
      </w:r>
    </w:p>
    <w:p w:rsidR="00DF330A" w:rsidRPr="00363621" w:rsidRDefault="00DF330A" w:rsidP="008C0CE0">
      <w:pPr>
        <w:rPr>
          <w:sz w:val="24"/>
          <w:szCs w:val="24"/>
          <w:lang w:val="ro-RO"/>
        </w:rPr>
      </w:pPr>
    </w:p>
    <w:p w:rsidR="00B11378" w:rsidRPr="00363621" w:rsidRDefault="00DF330A" w:rsidP="00B82249">
      <w:pPr>
        <w:autoSpaceDE w:val="0"/>
        <w:autoSpaceDN w:val="0"/>
        <w:adjustRightInd w:val="0"/>
        <w:rPr>
          <w:color w:val="000000"/>
          <w:sz w:val="24"/>
          <w:szCs w:val="24"/>
          <w:lang w:val="ro-RO" w:eastAsia="ro-RO"/>
        </w:rPr>
      </w:pPr>
      <w:r>
        <w:rPr>
          <w:color w:val="000000"/>
          <w:sz w:val="24"/>
          <w:szCs w:val="24"/>
          <w:lang w:val="ro-RO" w:eastAsia="ro-RO"/>
        </w:rPr>
        <w:t xml:space="preserve">Ambasada Marii Britanii a </w:t>
      </w:r>
      <w:r w:rsidR="00AA5050">
        <w:rPr>
          <w:color w:val="000000"/>
          <w:sz w:val="24"/>
          <w:szCs w:val="24"/>
          <w:lang w:val="ro-RO" w:eastAsia="ro-RO"/>
        </w:rPr>
        <w:t>obținut</w:t>
      </w:r>
      <w:r>
        <w:rPr>
          <w:color w:val="000000"/>
          <w:sz w:val="24"/>
          <w:szCs w:val="24"/>
          <w:lang w:val="ro-RO" w:eastAsia="ro-RO"/>
        </w:rPr>
        <w:t xml:space="preserve"> o </w:t>
      </w:r>
      <w:r w:rsidR="00AA5050">
        <w:rPr>
          <w:color w:val="000000"/>
          <w:sz w:val="24"/>
          <w:szCs w:val="24"/>
          <w:lang w:val="ro-RO" w:eastAsia="ro-RO"/>
        </w:rPr>
        <w:t>finanțare</w:t>
      </w:r>
      <w:r>
        <w:rPr>
          <w:color w:val="000000"/>
          <w:sz w:val="24"/>
          <w:szCs w:val="24"/>
          <w:lang w:val="ro-RO" w:eastAsia="ro-RO"/>
        </w:rPr>
        <w:t xml:space="preserve"> pentru un schimb de </w:t>
      </w:r>
      <w:r w:rsidR="00AA5050">
        <w:rPr>
          <w:color w:val="000000"/>
          <w:sz w:val="24"/>
          <w:szCs w:val="24"/>
          <w:lang w:val="ro-RO" w:eastAsia="ro-RO"/>
        </w:rPr>
        <w:t>experiență</w:t>
      </w:r>
      <w:r>
        <w:rPr>
          <w:color w:val="000000"/>
          <w:sz w:val="24"/>
          <w:szCs w:val="24"/>
          <w:lang w:val="ro-RO" w:eastAsia="ro-RO"/>
        </w:rPr>
        <w:t xml:space="preserve"> care va cuprinde 2 vizite de câte 3 zile în Marea Britanie pentru un total de 12 </w:t>
      </w:r>
      <w:r w:rsidR="00AA5050">
        <w:rPr>
          <w:color w:val="000000"/>
          <w:sz w:val="24"/>
          <w:szCs w:val="24"/>
          <w:lang w:val="ro-RO" w:eastAsia="ro-RO"/>
        </w:rPr>
        <w:t>magistrați</w:t>
      </w:r>
      <w:r>
        <w:rPr>
          <w:color w:val="000000"/>
          <w:sz w:val="24"/>
          <w:szCs w:val="24"/>
          <w:lang w:val="ro-RO" w:eastAsia="ro-RO"/>
        </w:rPr>
        <w:t xml:space="preserve"> români (6 judecători </w:t>
      </w:r>
      <w:proofErr w:type="spellStart"/>
      <w:r>
        <w:rPr>
          <w:color w:val="000000"/>
          <w:sz w:val="24"/>
          <w:szCs w:val="24"/>
          <w:lang w:val="ro-RO" w:eastAsia="ro-RO"/>
        </w:rPr>
        <w:t>şi</w:t>
      </w:r>
      <w:proofErr w:type="spellEnd"/>
      <w:r>
        <w:rPr>
          <w:color w:val="000000"/>
          <w:sz w:val="24"/>
          <w:szCs w:val="24"/>
          <w:lang w:val="ro-RO" w:eastAsia="ro-RO"/>
        </w:rPr>
        <w:t xml:space="preserve"> 6 procurori). </w:t>
      </w:r>
      <w:r w:rsidR="00143B16">
        <w:rPr>
          <w:color w:val="000000"/>
          <w:sz w:val="24"/>
          <w:szCs w:val="24"/>
          <w:lang w:val="ro-RO" w:eastAsia="ro-RO"/>
        </w:rPr>
        <w:t>Magistrații</w:t>
      </w:r>
      <w:r>
        <w:rPr>
          <w:color w:val="000000"/>
          <w:sz w:val="24"/>
          <w:szCs w:val="24"/>
          <w:lang w:val="ro-RO" w:eastAsia="ro-RO"/>
        </w:rPr>
        <w:t xml:space="preserve"> români vor beneficia de prezentări referitoare la </w:t>
      </w:r>
      <w:r w:rsidR="00AA5050">
        <w:rPr>
          <w:color w:val="000000"/>
          <w:sz w:val="24"/>
          <w:szCs w:val="24"/>
          <w:lang w:val="ro-RO" w:eastAsia="ro-RO"/>
        </w:rPr>
        <w:t>experiență</w:t>
      </w:r>
      <w:r>
        <w:rPr>
          <w:color w:val="000000"/>
          <w:sz w:val="24"/>
          <w:szCs w:val="24"/>
          <w:lang w:val="ro-RO" w:eastAsia="ro-RO"/>
        </w:rPr>
        <w:t xml:space="preserve"> Marii Britanii privind combaterea </w:t>
      </w:r>
      <w:r w:rsidR="00AA5050">
        <w:rPr>
          <w:color w:val="000000"/>
          <w:sz w:val="24"/>
          <w:szCs w:val="24"/>
          <w:lang w:val="ro-RO" w:eastAsia="ro-RO"/>
        </w:rPr>
        <w:t>sclaviei</w:t>
      </w:r>
      <w:r>
        <w:rPr>
          <w:color w:val="000000"/>
          <w:sz w:val="24"/>
          <w:szCs w:val="24"/>
          <w:lang w:val="ro-RO" w:eastAsia="ro-RO"/>
        </w:rPr>
        <w:t xml:space="preserve"> moderne, inclusiv aspecte mai specifice, cum ar fi </w:t>
      </w:r>
      <w:r w:rsidR="00143B16">
        <w:rPr>
          <w:color w:val="000000"/>
          <w:sz w:val="24"/>
          <w:szCs w:val="24"/>
          <w:lang w:val="ro-RO" w:eastAsia="ro-RO"/>
        </w:rPr>
        <w:t>compensațiile</w:t>
      </w:r>
      <w:r>
        <w:rPr>
          <w:color w:val="000000"/>
          <w:sz w:val="24"/>
          <w:szCs w:val="24"/>
          <w:lang w:val="ro-RO" w:eastAsia="ro-RO"/>
        </w:rPr>
        <w:t xml:space="preserve"> pentru victime </w:t>
      </w:r>
      <w:r w:rsidR="00143B16">
        <w:rPr>
          <w:color w:val="000000"/>
          <w:sz w:val="24"/>
          <w:szCs w:val="24"/>
          <w:lang w:val="ro-RO" w:eastAsia="ro-RO"/>
        </w:rPr>
        <w:t>și</w:t>
      </w:r>
      <w:r w:rsidR="00AA5050">
        <w:rPr>
          <w:color w:val="000000"/>
          <w:sz w:val="24"/>
          <w:szCs w:val="24"/>
          <w:lang w:val="ro-RO" w:eastAsia="ro-RO"/>
        </w:rPr>
        <w:t xml:space="preserve"> confiscarea prod</w:t>
      </w:r>
      <w:r>
        <w:rPr>
          <w:color w:val="000000"/>
          <w:sz w:val="24"/>
          <w:szCs w:val="24"/>
          <w:lang w:val="ro-RO" w:eastAsia="ro-RO"/>
        </w:rPr>
        <w:t xml:space="preserve">uselor </w:t>
      </w:r>
      <w:r w:rsidR="00143B16">
        <w:rPr>
          <w:color w:val="000000"/>
          <w:sz w:val="24"/>
          <w:szCs w:val="24"/>
          <w:lang w:val="ro-RO" w:eastAsia="ro-RO"/>
        </w:rPr>
        <w:t>infracțiunii</w:t>
      </w:r>
      <w:r>
        <w:rPr>
          <w:color w:val="000000"/>
          <w:sz w:val="24"/>
          <w:szCs w:val="24"/>
          <w:lang w:val="ro-RO" w:eastAsia="ro-RO"/>
        </w:rPr>
        <w:t>.</w:t>
      </w:r>
    </w:p>
    <w:p w:rsidR="00B11378" w:rsidRPr="00363621" w:rsidRDefault="00B11378" w:rsidP="00C26CE6">
      <w:pPr>
        <w:rPr>
          <w:sz w:val="24"/>
          <w:szCs w:val="24"/>
          <w:lang w:val="ro-RO"/>
        </w:rPr>
      </w:pPr>
    </w:p>
    <w:p w:rsidR="00B11378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Finanţare</w:t>
      </w:r>
    </w:p>
    <w:p w:rsidR="00411DBF" w:rsidRPr="00411DBF" w:rsidRDefault="00411DBF" w:rsidP="00411DBF">
      <w:pPr>
        <w:rPr>
          <w:lang w:val="ro-RO"/>
        </w:rPr>
      </w:pPr>
      <w:r>
        <w:rPr>
          <w:lang w:val="ro-RO"/>
        </w:rPr>
        <w:t xml:space="preserve">Ambasada britanică va acoperi costurile privind transportul cu avionul la Londra, transferul de la/către aeroport, cazarea </w:t>
      </w:r>
      <w:r w:rsidR="00143B16">
        <w:rPr>
          <w:lang w:val="ro-RO"/>
        </w:rPr>
        <w:t>și</w:t>
      </w:r>
      <w:r>
        <w:rPr>
          <w:lang w:val="ro-RO"/>
        </w:rPr>
        <w:t xml:space="preserve"> cinele.</w:t>
      </w:r>
    </w:p>
    <w:p w:rsidR="00363621" w:rsidRPr="00363621" w:rsidRDefault="00363621" w:rsidP="00363621">
      <w:pPr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>Prin depunerea documentelor de candidatură, candidații acceptă că, în ipoteza selectării în vederea participării, acesta se va face exclusiv în condițiile financiare stabilite de organizatori.</w:t>
      </w:r>
    </w:p>
    <w:p w:rsidR="00B11378" w:rsidRDefault="00B11378" w:rsidP="004C22DB">
      <w:pPr>
        <w:rPr>
          <w:sz w:val="24"/>
          <w:szCs w:val="24"/>
          <w:lang w:val="fr-FR"/>
        </w:rPr>
      </w:pPr>
    </w:p>
    <w:p w:rsidR="00143B16" w:rsidRDefault="00143B16" w:rsidP="004C22DB">
      <w:pPr>
        <w:rPr>
          <w:sz w:val="24"/>
          <w:szCs w:val="24"/>
          <w:lang w:val="fr-FR"/>
        </w:rPr>
      </w:pPr>
    </w:p>
    <w:p w:rsidR="00143B16" w:rsidRPr="00DF330A" w:rsidRDefault="00143B16" w:rsidP="004C22DB">
      <w:pPr>
        <w:rPr>
          <w:sz w:val="24"/>
          <w:szCs w:val="24"/>
          <w:lang w:val="fr-FR"/>
        </w:rPr>
      </w:pP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lastRenderedPageBreak/>
        <w:t>Cui se adresează</w:t>
      </w:r>
    </w:p>
    <w:p w:rsidR="00B11378" w:rsidRPr="00363621" w:rsidRDefault="00B11378" w:rsidP="004619D6">
      <w:pPr>
        <w:pStyle w:val="Titlu1"/>
        <w:pBdr>
          <w:bottom w:val="single" w:sz="4" w:space="0" w:color="AAAAAA"/>
        </w:pBdr>
        <w:spacing w:after="60"/>
        <w:rPr>
          <w:b w:val="0"/>
          <w:bCs w:val="0"/>
          <w:caps w:val="0"/>
          <w:sz w:val="24"/>
          <w:szCs w:val="24"/>
          <w:u w:val="none"/>
        </w:rPr>
      </w:pPr>
      <w:r w:rsidRPr="00363621">
        <w:rPr>
          <w:b w:val="0"/>
          <w:bCs w:val="0"/>
          <w:caps w:val="0"/>
          <w:sz w:val="24"/>
          <w:szCs w:val="24"/>
          <w:u w:val="none"/>
        </w:rPr>
        <w:t xml:space="preserve">Judecătorilor specializați în materie penală, </w:t>
      </w:r>
      <w:r w:rsidR="00411DBF">
        <w:rPr>
          <w:b w:val="0"/>
          <w:bCs w:val="0"/>
          <w:caps w:val="0"/>
          <w:sz w:val="24"/>
          <w:szCs w:val="24"/>
          <w:u w:val="none"/>
        </w:rPr>
        <w:t xml:space="preserve">cu </w:t>
      </w:r>
      <w:r w:rsidR="00143B16">
        <w:rPr>
          <w:b w:val="0"/>
          <w:bCs w:val="0"/>
          <w:caps w:val="0"/>
          <w:sz w:val="24"/>
          <w:szCs w:val="24"/>
          <w:u w:val="none"/>
        </w:rPr>
        <w:t>experiență</w:t>
      </w:r>
      <w:r w:rsidR="00411DBF">
        <w:rPr>
          <w:b w:val="0"/>
          <w:bCs w:val="0"/>
          <w:caps w:val="0"/>
          <w:sz w:val="24"/>
          <w:szCs w:val="24"/>
          <w:u w:val="none"/>
        </w:rPr>
        <w:t xml:space="preserve"> de bază în aria specifică a vizitei de lucru</w:t>
      </w:r>
    </w:p>
    <w:p w:rsidR="00B11378" w:rsidRPr="00363621" w:rsidRDefault="00B11378" w:rsidP="00C709ED">
      <w:pPr>
        <w:rPr>
          <w:sz w:val="24"/>
          <w:szCs w:val="24"/>
          <w:lang w:val="ro-RO"/>
        </w:rPr>
      </w:pPr>
    </w:p>
    <w:p w:rsidR="00B11378" w:rsidRPr="00363621" w:rsidRDefault="00B11378" w:rsidP="007C0F08">
      <w:pPr>
        <w:jc w:val="left"/>
        <w:rPr>
          <w:b/>
          <w:bCs/>
          <w:sz w:val="24"/>
          <w:szCs w:val="24"/>
          <w:u w:val="single"/>
          <w:lang w:val="ro-RO"/>
        </w:rPr>
      </w:pPr>
      <w:r w:rsidRPr="00363621">
        <w:rPr>
          <w:b/>
          <w:bCs/>
          <w:sz w:val="24"/>
          <w:szCs w:val="24"/>
          <w:u w:val="single"/>
          <w:lang w:val="ro-RO"/>
        </w:rPr>
        <w:t>NUMĂR DE LOCURI</w:t>
      </w:r>
    </w:p>
    <w:p w:rsidR="00B11378" w:rsidRPr="00363621" w:rsidRDefault="00B11378" w:rsidP="00F86D95">
      <w:pPr>
        <w:pStyle w:val="Titlu1"/>
        <w:spacing w:before="0" w:after="0"/>
        <w:rPr>
          <w:b w:val="0"/>
          <w:bCs w:val="0"/>
          <w:caps w:val="0"/>
          <w:sz w:val="24"/>
          <w:szCs w:val="24"/>
          <w:u w:val="none"/>
        </w:rPr>
      </w:pPr>
    </w:p>
    <w:p w:rsidR="00B11378" w:rsidRPr="00363621" w:rsidRDefault="00411DBF" w:rsidP="00F86D95">
      <w:pPr>
        <w:pStyle w:val="Titlu1"/>
        <w:spacing w:before="0" w:after="0"/>
        <w:rPr>
          <w:b w:val="0"/>
          <w:bCs w:val="0"/>
          <w:caps w:val="0"/>
          <w:sz w:val="24"/>
          <w:szCs w:val="24"/>
          <w:u w:val="none"/>
        </w:rPr>
      </w:pPr>
      <w:r>
        <w:rPr>
          <w:b w:val="0"/>
          <w:bCs w:val="0"/>
          <w:caps w:val="0"/>
          <w:sz w:val="24"/>
          <w:szCs w:val="24"/>
          <w:u w:val="none"/>
        </w:rPr>
        <w:t>6</w:t>
      </w:r>
      <w:r w:rsidR="00B11378" w:rsidRPr="00363621">
        <w:rPr>
          <w:b w:val="0"/>
          <w:bCs w:val="0"/>
          <w:caps w:val="0"/>
          <w:sz w:val="24"/>
          <w:szCs w:val="24"/>
          <w:u w:val="none"/>
        </w:rPr>
        <w:t xml:space="preserve"> loc</w:t>
      </w:r>
      <w:r>
        <w:rPr>
          <w:b w:val="0"/>
          <w:bCs w:val="0"/>
          <w:caps w:val="0"/>
          <w:sz w:val="24"/>
          <w:szCs w:val="24"/>
          <w:u w:val="none"/>
        </w:rPr>
        <w:t>uri pentru judecători</w:t>
      </w:r>
      <w:r w:rsidR="00687D1B">
        <w:rPr>
          <w:b w:val="0"/>
          <w:bCs w:val="0"/>
          <w:caps w:val="0"/>
          <w:sz w:val="24"/>
          <w:szCs w:val="24"/>
          <w:u w:val="none"/>
        </w:rPr>
        <w:t>.</w:t>
      </w:r>
    </w:p>
    <w:p w:rsidR="00B11378" w:rsidRPr="00363621" w:rsidRDefault="00B11378" w:rsidP="00F86D95">
      <w:pPr>
        <w:pStyle w:val="Titlu1"/>
        <w:spacing w:before="0" w:after="0"/>
        <w:rPr>
          <w:sz w:val="24"/>
          <w:szCs w:val="24"/>
        </w:rPr>
      </w:pPr>
      <w:r w:rsidRPr="00363621">
        <w:rPr>
          <w:b w:val="0"/>
          <w:bCs w:val="0"/>
          <w:caps w:val="0"/>
          <w:sz w:val="24"/>
          <w:szCs w:val="24"/>
          <w:u w:val="none"/>
        </w:rPr>
        <w:t xml:space="preserve">INM va alcătui </w:t>
      </w:r>
      <w:r w:rsidR="00143B16" w:rsidRPr="00363621">
        <w:rPr>
          <w:b w:val="0"/>
          <w:bCs w:val="0"/>
          <w:caps w:val="0"/>
          <w:sz w:val="24"/>
          <w:szCs w:val="24"/>
          <w:u w:val="none"/>
        </w:rPr>
        <w:t>și</w:t>
      </w:r>
      <w:r w:rsidRPr="00363621">
        <w:rPr>
          <w:b w:val="0"/>
          <w:bCs w:val="0"/>
          <w:caps w:val="0"/>
          <w:sz w:val="24"/>
          <w:szCs w:val="24"/>
          <w:u w:val="none"/>
        </w:rPr>
        <w:t xml:space="preserve"> o listă de rezervă (maxim 4 persoane), la care se va apela în </w:t>
      </w:r>
      <w:r w:rsidR="00143B16" w:rsidRPr="00363621">
        <w:rPr>
          <w:b w:val="0"/>
          <w:bCs w:val="0"/>
          <w:caps w:val="0"/>
          <w:sz w:val="24"/>
          <w:szCs w:val="24"/>
          <w:u w:val="none"/>
        </w:rPr>
        <w:t>situația</w:t>
      </w:r>
      <w:r w:rsidRPr="00363621">
        <w:rPr>
          <w:b w:val="0"/>
          <w:bCs w:val="0"/>
          <w:caps w:val="0"/>
          <w:sz w:val="24"/>
          <w:szCs w:val="24"/>
          <w:u w:val="none"/>
        </w:rPr>
        <w:t xml:space="preserve"> </w:t>
      </w:r>
      <w:r w:rsidR="00143B16" w:rsidRPr="00363621">
        <w:rPr>
          <w:b w:val="0"/>
          <w:bCs w:val="0"/>
          <w:caps w:val="0"/>
          <w:sz w:val="24"/>
          <w:szCs w:val="24"/>
          <w:u w:val="none"/>
        </w:rPr>
        <w:t>renunțării</w:t>
      </w:r>
      <w:r w:rsidRPr="00363621">
        <w:rPr>
          <w:b w:val="0"/>
          <w:bCs w:val="0"/>
          <w:caps w:val="0"/>
          <w:sz w:val="24"/>
          <w:szCs w:val="24"/>
          <w:u w:val="none"/>
        </w:rPr>
        <w:t xml:space="preserve"> </w:t>
      </w:r>
      <w:r w:rsidR="00411DBF">
        <w:rPr>
          <w:b w:val="0"/>
          <w:bCs w:val="0"/>
          <w:caps w:val="0"/>
          <w:sz w:val="24"/>
          <w:szCs w:val="24"/>
          <w:u w:val="none"/>
        </w:rPr>
        <w:t xml:space="preserve">unuia/unora dintre </w:t>
      </w:r>
      <w:r w:rsidR="00143B16">
        <w:rPr>
          <w:b w:val="0"/>
          <w:bCs w:val="0"/>
          <w:caps w:val="0"/>
          <w:sz w:val="24"/>
          <w:szCs w:val="24"/>
          <w:u w:val="none"/>
        </w:rPr>
        <w:t>magistrații</w:t>
      </w:r>
      <w:r w:rsidR="00411DBF">
        <w:rPr>
          <w:b w:val="0"/>
          <w:bCs w:val="0"/>
          <w:caps w:val="0"/>
          <w:sz w:val="24"/>
          <w:szCs w:val="24"/>
          <w:u w:val="none"/>
        </w:rPr>
        <w:t xml:space="preserve"> </w:t>
      </w:r>
      <w:r w:rsidR="00143B16">
        <w:rPr>
          <w:b w:val="0"/>
          <w:bCs w:val="0"/>
          <w:caps w:val="0"/>
          <w:sz w:val="24"/>
          <w:szCs w:val="24"/>
          <w:u w:val="none"/>
        </w:rPr>
        <w:t>selectați</w:t>
      </w:r>
      <w:r w:rsidRPr="00363621">
        <w:rPr>
          <w:b w:val="0"/>
          <w:bCs w:val="0"/>
          <w:caps w:val="0"/>
          <w:sz w:val="24"/>
          <w:szCs w:val="24"/>
          <w:u w:val="none"/>
        </w:rPr>
        <w:t xml:space="preserve">, precum </w:t>
      </w:r>
      <w:r w:rsidR="00143B16" w:rsidRPr="00363621">
        <w:rPr>
          <w:b w:val="0"/>
          <w:bCs w:val="0"/>
          <w:caps w:val="0"/>
          <w:sz w:val="24"/>
          <w:szCs w:val="24"/>
          <w:u w:val="none"/>
        </w:rPr>
        <w:t>și</w:t>
      </w:r>
      <w:r w:rsidRPr="00363621">
        <w:rPr>
          <w:b w:val="0"/>
          <w:bCs w:val="0"/>
          <w:caps w:val="0"/>
          <w:sz w:val="24"/>
          <w:szCs w:val="24"/>
          <w:u w:val="none"/>
        </w:rPr>
        <w:t xml:space="preserve"> în </w:t>
      </w:r>
      <w:r w:rsidR="00143B16" w:rsidRPr="00363621">
        <w:rPr>
          <w:b w:val="0"/>
          <w:bCs w:val="0"/>
          <w:caps w:val="0"/>
          <w:sz w:val="24"/>
          <w:szCs w:val="24"/>
          <w:u w:val="none"/>
        </w:rPr>
        <w:t>situația</w:t>
      </w:r>
      <w:r w:rsidRPr="00363621">
        <w:rPr>
          <w:b w:val="0"/>
          <w:bCs w:val="0"/>
          <w:caps w:val="0"/>
          <w:sz w:val="24"/>
          <w:szCs w:val="24"/>
          <w:u w:val="none"/>
        </w:rPr>
        <w:t xml:space="preserve"> în care România va primi mai multe locuri.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DOCUMENTE NECESARE PENTRU ÎNSCRIERE</w:t>
      </w:r>
    </w:p>
    <w:p w:rsidR="00B11378" w:rsidRPr="00363621" w:rsidRDefault="00B11378" w:rsidP="007C0F08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>CV actualizat-cuprinzând date de contact (telefon, fax, e-mail) – limba română;</w:t>
      </w:r>
    </w:p>
    <w:p w:rsidR="00B11378" w:rsidRPr="00363621" w:rsidRDefault="00B11378" w:rsidP="00C209AF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 xml:space="preserve">scrisoare de </w:t>
      </w:r>
      <w:r w:rsidR="00143B16" w:rsidRPr="00363621">
        <w:rPr>
          <w:sz w:val="24"/>
          <w:szCs w:val="24"/>
          <w:lang w:val="ro-RO"/>
        </w:rPr>
        <w:t>intenție</w:t>
      </w:r>
      <w:r w:rsidRPr="00363621">
        <w:rPr>
          <w:sz w:val="24"/>
          <w:szCs w:val="24"/>
          <w:lang w:val="ro-RO"/>
        </w:rPr>
        <w:t xml:space="preserve">  – limba română;</w:t>
      </w:r>
    </w:p>
    <w:p w:rsidR="00B11378" w:rsidRPr="00363621" w:rsidRDefault="00B11378" w:rsidP="007C0F08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 xml:space="preserve">certificat de </w:t>
      </w:r>
      <w:r w:rsidR="00143B16" w:rsidRPr="00363621">
        <w:rPr>
          <w:sz w:val="24"/>
          <w:szCs w:val="24"/>
          <w:lang w:val="ro-RO"/>
        </w:rPr>
        <w:t>competență</w:t>
      </w:r>
      <w:r w:rsidRPr="00363621">
        <w:rPr>
          <w:sz w:val="24"/>
          <w:szCs w:val="24"/>
          <w:lang w:val="ro-RO"/>
        </w:rPr>
        <w:t xml:space="preserve"> lingvistică – limba engleză (în măsura în care candidatul posedă un astfel de certificat);</w:t>
      </w:r>
    </w:p>
    <w:p w:rsidR="00B11378" w:rsidRPr="00363621" w:rsidRDefault="00B11378" w:rsidP="00F86D95">
      <w:pPr>
        <w:pStyle w:val="Stil1"/>
        <w:tabs>
          <w:tab w:val="clear" w:pos="960"/>
          <w:tab w:val="num" w:pos="400"/>
        </w:tabs>
        <w:ind w:left="400" w:hanging="400"/>
        <w:rPr>
          <w:sz w:val="24"/>
          <w:szCs w:val="24"/>
          <w:lang w:val="ro-RO"/>
        </w:rPr>
      </w:pPr>
      <w:r w:rsidRPr="00363621">
        <w:rPr>
          <w:b/>
          <w:bCs/>
          <w:sz w:val="24"/>
          <w:szCs w:val="24"/>
          <w:lang w:val="ro-RO" w:eastAsia="ro-RO"/>
        </w:rPr>
        <w:t>avizul</w:t>
      </w:r>
      <w:r w:rsidRPr="00363621">
        <w:rPr>
          <w:sz w:val="24"/>
          <w:szCs w:val="24"/>
          <w:lang w:val="ro-RO" w:eastAsia="ro-RO"/>
        </w:rPr>
        <w:t xml:space="preserve"> colegiului de conducere al </w:t>
      </w:r>
      <w:proofErr w:type="spellStart"/>
      <w:r w:rsidRPr="00363621">
        <w:rPr>
          <w:sz w:val="24"/>
          <w:szCs w:val="24"/>
          <w:lang w:val="ro-RO" w:eastAsia="ro-RO"/>
        </w:rPr>
        <w:t>instanţei</w:t>
      </w:r>
      <w:proofErr w:type="spellEnd"/>
      <w:r w:rsidRPr="00363621">
        <w:rPr>
          <w:sz w:val="24"/>
          <w:szCs w:val="24"/>
          <w:lang w:val="ro-RO" w:eastAsia="ro-RO"/>
        </w:rPr>
        <w:t xml:space="preserve"> sau parchetului la care magistratul </w:t>
      </w:r>
      <w:proofErr w:type="spellStart"/>
      <w:r w:rsidRPr="00363621">
        <w:rPr>
          <w:sz w:val="24"/>
          <w:szCs w:val="24"/>
          <w:lang w:val="ro-RO" w:eastAsia="ro-RO"/>
        </w:rPr>
        <w:t>îşi</w:t>
      </w:r>
      <w:proofErr w:type="spellEnd"/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desfăşoară</w:t>
      </w:r>
      <w:proofErr w:type="spellEnd"/>
      <w:r w:rsidRPr="00363621">
        <w:rPr>
          <w:sz w:val="24"/>
          <w:szCs w:val="24"/>
          <w:lang w:val="ro-RO" w:eastAsia="ro-RO"/>
        </w:rPr>
        <w:t xml:space="preserve"> activitatea, iar în caz de </w:t>
      </w:r>
      <w:proofErr w:type="spellStart"/>
      <w:r w:rsidRPr="00363621">
        <w:rPr>
          <w:sz w:val="24"/>
          <w:szCs w:val="24"/>
          <w:lang w:val="ro-RO" w:eastAsia="ro-RO"/>
        </w:rPr>
        <w:t>urgenţă</w:t>
      </w:r>
      <w:proofErr w:type="spellEnd"/>
      <w:r w:rsidRPr="00363621">
        <w:rPr>
          <w:sz w:val="24"/>
          <w:szCs w:val="24"/>
          <w:lang w:val="ro-RO" w:eastAsia="ro-RO"/>
        </w:rPr>
        <w:t xml:space="preserve">, </w:t>
      </w:r>
      <w:r w:rsidRPr="00363621">
        <w:rPr>
          <w:b/>
          <w:bCs/>
          <w:sz w:val="24"/>
          <w:szCs w:val="24"/>
          <w:lang w:val="ro-RO" w:eastAsia="ro-RO"/>
        </w:rPr>
        <w:t>avizul</w:t>
      </w:r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preşedintelui</w:t>
      </w:r>
      <w:proofErr w:type="spellEnd"/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secţiei</w:t>
      </w:r>
      <w:proofErr w:type="spellEnd"/>
      <w:r w:rsidRPr="00363621">
        <w:rPr>
          <w:sz w:val="24"/>
          <w:szCs w:val="24"/>
          <w:lang w:val="ro-RO" w:eastAsia="ro-RO"/>
        </w:rPr>
        <w:t xml:space="preserve">/procurorului </w:t>
      </w:r>
      <w:proofErr w:type="spellStart"/>
      <w:r w:rsidRPr="00363621">
        <w:rPr>
          <w:sz w:val="24"/>
          <w:szCs w:val="24"/>
          <w:lang w:val="ro-RO" w:eastAsia="ro-RO"/>
        </w:rPr>
        <w:t>şef</w:t>
      </w:r>
      <w:proofErr w:type="spellEnd"/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secţie</w:t>
      </w:r>
      <w:proofErr w:type="spellEnd"/>
      <w:r w:rsidRPr="00363621">
        <w:rPr>
          <w:sz w:val="24"/>
          <w:szCs w:val="24"/>
          <w:lang w:val="ro-RO" w:eastAsia="ro-RO"/>
        </w:rPr>
        <w:t xml:space="preserve"> în care judecătorul sau procurorul </w:t>
      </w:r>
      <w:proofErr w:type="spellStart"/>
      <w:r w:rsidRPr="00363621">
        <w:rPr>
          <w:sz w:val="24"/>
          <w:szCs w:val="24"/>
          <w:lang w:val="ro-RO" w:eastAsia="ro-RO"/>
        </w:rPr>
        <w:t>îşi</w:t>
      </w:r>
      <w:proofErr w:type="spellEnd"/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desfăşoară</w:t>
      </w:r>
      <w:proofErr w:type="spellEnd"/>
      <w:r w:rsidRPr="00363621">
        <w:rPr>
          <w:sz w:val="24"/>
          <w:szCs w:val="24"/>
          <w:lang w:val="ro-RO" w:eastAsia="ro-RO"/>
        </w:rPr>
        <w:t xml:space="preserve"> activitatea sau, dacă nu există </w:t>
      </w:r>
      <w:proofErr w:type="spellStart"/>
      <w:r w:rsidRPr="00363621">
        <w:rPr>
          <w:sz w:val="24"/>
          <w:szCs w:val="24"/>
          <w:lang w:val="ro-RO" w:eastAsia="ro-RO"/>
        </w:rPr>
        <w:t>secţii</w:t>
      </w:r>
      <w:proofErr w:type="spellEnd"/>
      <w:r w:rsidRPr="00363621">
        <w:rPr>
          <w:sz w:val="24"/>
          <w:szCs w:val="24"/>
          <w:lang w:val="ro-RO" w:eastAsia="ro-RO"/>
        </w:rPr>
        <w:t xml:space="preserve">, </w:t>
      </w:r>
      <w:r w:rsidRPr="00363621">
        <w:rPr>
          <w:b/>
          <w:bCs/>
          <w:sz w:val="24"/>
          <w:szCs w:val="24"/>
          <w:lang w:val="ro-RO" w:eastAsia="ro-RO"/>
        </w:rPr>
        <w:t>avizul</w:t>
      </w:r>
      <w:r w:rsidRPr="00363621">
        <w:rPr>
          <w:sz w:val="24"/>
          <w:szCs w:val="24"/>
          <w:lang w:val="ro-RO" w:eastAsia="ro-RO"/>
        </w:rPr>
        <w:t xml:space="preserve"> conducătorului </w:t>
      </w:r>
      <w:proofErr w:type="spellStart"/>
      <w:r w:rsidRPr="00363621">
        <w:rPr>
          <w:sz w:val="24"/>
          <w:szCs w:val="24"/>
          <w:lang w:val="ro-RO" w:eastAsia="ro-RO"/>
        </w:rPr>
        <w:t>instanţei</w:t>
      </w:r>
      <w:proofErr w:type="spellEnd"/>
      <w:r w:rsidRPr="00363621">
        <w:rPr>
          <w:sz w:val="24"/>
          <w:szCs w:val="24"/>
          <w:lang w:val="ro-RO" w:eastAsia="ro-RO"/>
        </w:rPr>
        <w:t xml:space="preserve"> sau parchetului (potrivit art. 6 din Regulamentul privind drepturile </w:t>
      </w:r>
      <w:proofErr w:type="spellStart"/>
      <w:r w:rsidRPr="00363621">
        <w:rPr>
          <w:sz w:val="24"/>
          <w:szCs w:val="24"/>
          <w:lang w:val="ro-RO" w:eastAsia="ro-RO"/>
        </w:rPr>
        <w:t>şi</w:t>
      </w:r>
      <w:proofErr w:type="spellEnd"/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obligaţiile</w:t>
      </w:r>
      <w:proofErr w:type="spellEnd"/>
      <w:r w:rsidRPr="00363621">
        <w:rPr>
          <w:sz w:val="24"/>
          <w:szCs w:val="24"/>
          <w:lang w:val="ro-RO" w:eastAsia="ro-RO"/>
        </w:rPr>
        <w:t xml:space="preserve"> persoanelor trimise în misiune temporară în străinătate de către Consiliului Superior al Magistraturii, </w:t>
      </w:r>
      <w:proofErr w:type="spellStart"/>
      <w:r w:rsidRPr="00363621">
        <w:rPr>
          <w:sz w:val="24"/>
          <w:szCs w:val="24"/>
          <w:lang w:val="ro-RO" w:eastAsia="ro-RO"/>
        </w:rPr>
        <w:t>Inspecţia</w:t>
      </w:r>
      <w:proofErr w:type="spellEnd"/>
      <w:r w:rsidRPr="00363621">
        <w:rPr>
          <w:sz w:val="24"/>
          <w:szCs w:val="24"/>
          <w:lang w:val="ro-RO" w:eastAsia="ro-RO"/>
        </w:rPr>
        <w:t xml:space="preserve"> Judiciară, Institutul </w:t>
      </w:r>
      <w:proofErr w:type="spellStart"/>
      <w:r w:rsidRPr="00363621">
        <w:rPr>
          <w:sz w:val="24"/>
          <w:szCs w:val="24"/>
          <w:lang w:val="ro-RO" w:eastAsia="ro-RO"/>
        </w:rPr>
        <w:t>Naţional</w:t>
      </w:r>
      <w:proofErr w:type="spellEnd"/>
      <w:r w:rsidRPr="00363621">
        <w:rPr>
          <w:sz w:val="24"/>
          <w:szCs w:val="24"/>
          <w:lang w:val="ro-RO" w:eastAsia="ro-RO"/>
        </w:rPr>
        <w:t xml:space="preserve"> al Magistraturii </w:t>
      </w:r>
      <w:proofErr w:type="spellStart"/>
      <w:r w:rsidRPr="00363621">
        <w:rPr>
          <w:sz w:val="24"/>
          <w:szCs w:val="24"/>
          <w:lang w:val="ro-RO" w:eastAsia="ro-RO"/>
        </w:rPr>
        <w:t>şi</w:t>
      </w:r>
      <w:proofErr w:type="spellEnd"/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Şcoala</w:t>
      </w:r>
      <w:proofErr w:type="spellEnd"/>
      <w:r w:rsidRPr="00363621">
        <w:rPr>
          <w:sz w:val="24"/>
          <w:szCs w:val="24"/>
          <w:lang w:val="ro-RO" w:eastAsia="ro-RO"/>
        </w:rPr>
        <w:t xml:space="preserve"> </w:t>
      </w:r>
      <w:proofErr w:type="spellStart"/>
      <w:r w:rsidRPr="00363621">
        <w:rPr>
          <w:sz w:val="24"/>
          <w:szCs w:val="24"/>
          <w:lang w:val="ro-RO" w:eastAsia="ro-RO"/>
        </w:rPr>
        <w:t>Naţională</w:t>
      </w:r>
      <w:proofErr w:type="spellEnd"/>
      <w:r w:rsidRPr="00363621">
        <w:rPr>
          <w:sz w:val="24"/>
          <w:szCs w:val="24"/>
          <w:lang w:val="ro-RO" w:eastAsia="ro-RO"/>
        </w:rPr>
        <w:t xml:space="preserve"> de Grefieri, precum </w:t>
      </w:r>
      <w:proofErr w:type="spellStart"/>
      <w:r w:rsidRPr="00363621">
        <w:rPr>
          <w:sz w:val="24"/>
          <w:szCs w:val="24"/>
          <w:lang w:val="ro-RO" w:eastAsia="ro-RO"/>
        </w:rPr>
        <w:t>şi</w:t>
      </w:r>
      <w:proofErr w:type="spellEnd"/>
      <w:r w:rsidRPr="00363621">
        <w:rPr>
          <w:sz w:val="24"/>
          <w:szCs w:val="24"/>
          <w:lang w:val="ro-RO" w:eastAsia="ro-RO"/>
        </w:rPr>
        <w:t xml:space="preserve"> pentru stabilirea procedurii de aprobare a acestor misiuni, aprobat prin hotărârea Plenului CSM nr. 335/13.03.2014).</w:t>
      </w:r>
    </w:p>
    <w:p w:rsidR="00B11378" w:rsidRPr="00363621" w:rsidRDefault="00B11378" w:rsidP="007C0F08">
      <w:pPr>
        <w:pStyle w:val="Stil1"/>
        <w:numPr>
          <w:ilvl w:val="0"/>
          <w:numId w:val="0"/>
        </w:numPr>
        <w:rPr>
          <w:sz w:val="24"/>
          <w:szCs w:val="24"/>
          <w:lang w:val="ro-RO"/>
        </w:rPr>
      </w:pPr>
    </w:p>
    <w:p w:rsidR="00B11378" w:rsidRPr="00687D1B" w:rsidRDefault="00B11378" w:rsidP="004C22DB">
      <w:pPr>
        <w:rPr>
          <w:b/>
          <w:bCs/>
          <w:sz w:val="24"/>
          <w:szCs w:val="24"/>
          <w:lang w:val="ro-RO"/>
        </w:rPr>
      </w:pPr>
      <w:r w:rsidRPr="00363621">
        <w:rPr>
          <w:b/>
          <w:bCs/>
          <w:sz w:val="24"/>
          <w:szCs w:val="24"/>
          <w:lang w:val="it-IT"/>
        </w:rPr>
        <w:t xml:space="preserve">Documentele solicitate vor fi transmise </w:t>
      </w:r>
      <w:r w:rsidRPr="00363621">
        <w:rPr>
          <w:b/>
          <w:bCs/>
          <w:sz w:val="24"/>
          <w:szCs w:val="24"/>
          <w:u w:val="single"/>
          <w:lang w:val="it-IT"/>
        </w:rPr>
        <w:t>exclusiv în format electronic</w:t>
      </w:r>
      <w:r w:rsidRPr="00363621">
        <w:rPr>
          <w:b/>
          <w:bCs/>
          <w:sz w:val="24"/>
          <w:szCs w:val="24"/>
          <w:lang w:val="it-IT"/>
        </w:rPr>
        <w:t xml:space="preserve"> la adresa de e-mail </w:t>
      </w:r>
      <w:r w:rsidR="00411DBF" w:rsidRPr="00411DBF">
        <w:rPr>
          <w:b/>
          <w:bCs/>
          <w:sz w:val="24"/>
          <w:szCs w:val="24"/>
          <w:lang w:val="ro-RO"/>
        </w:rPr>
        <w:t>diana.carpen@inm-lex.ro</w:t>
      </w:r>
      <w:r w:rsidRPr="00411DBF">
        <w:rPr>
          <w:b/>
          <w:bCs/>
          <w:sz w:val="24"/>
          <w:szCs w:val="24"/>
          <w:lang w:val="ro-RO"/>
        </w:rPr>
        <w:t>,</w:t>
      </w:r>
      <w:r w:rsidRPr="00411DBF">
        <w:rPr>
          <w:sz w:val="24"/>
          <w:szCs w:val="24"/>
          <w:lang w:val="ro-RO"/>
        </w:rPr>
        <w:t xml:space="preserve"> </w:t>
      </w:r>
      <w:r w:rsidRPr="00411DBF">
        <w:rPr>
          <w:b/>
          <w:bCs/>
          <w:sz w:val="24"/>
          <w:szCs w:val="24"/>
          <w:lang w:val="ro-RO"/>
        </w:rPr>
        <w:t xml:space="preserve">în atenția d-nei </w:t>
      </w:r>
      <w:r w:rsidR="00411DBF" w:rsidRPr="00411DBF">
        <w:rPr>
          <w:b/>
          <w:bCs/>
          <w:sz w:val="24"/>
          <w:szCs w:val="24"/>
          <w:lang w:val="ro-RO"/>
        </w:rPr>
        <w:t>Diana Georgiana CARPEN</w:t>
      </w:r>
      <w:r w:rsidR="00687D1B">
        <w:rPr>
          <w:b/>
          <w:bCs/>
          <w:sz w:val="24"/>
          <w:szCs w:val="24"/>
          <w:lang w:val="ro-RO"/>
        </w:rPr>
        <w:t>.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Termen înscriere</w:t>
      </w:r>
    </w:p>
    <w:p w:rsidR="00B11378" w:rsidRPr="00363621" w:rsidRDefault="00411DBF" w:rsidP="007C0F08">
      <w:pPr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 xml:space="preserve">24 octombrie </w:t>
      </w:r>
      <w:r w:rsidR="00363621" w:rsidRPr="00363621">
        <w:rPr>
          <w:b/>
          <w:bCs/>
          <w:sz w:val="24"/>
          <w:szCs w:val="24"/>
          <w:u w:val="single"/>
          <w:lang w:val="ro-RO"/>
        </w:rPr>
        <w:t>2016</w:t>
      </w:r>
      <w:r w:rsidR="008D5608">
        <w:rPr>
          <w:b/>
          <w:bCs/>
          <w:sz w:val="24"/>
          <w:szCs w:val="24"/>
          <w:u w:val="single"/>
          <w:lang w:val="ro-RO"/>
        </w:rPr>
        <w:t xml:space="preserve"> (</w:t>
      </w:r>
      <w:r w:rsidR="001332DD">
        <w:rPr>
          <w:b/>
          <w:bCs/>
          <w:sz w:val="24"/>
          <w:szCs w:val="24"/>
          <w:u w:val="single"/>
          <w:lang w:val="ro-RO"/>
        </w:rPr>
        <w:t xml:space="preserve">ora </w:t>
      </w:r>
      <w:r w:rsidR="008D5608">
        <w:rPr>
          <w:b/>
          <w:bCs/>
          <w:sz w:val="24"/>
          <w:szCs w:val="24"/>
          <w:u w:val="single"/>
          <w:lang w:val="ro-RO"/>
        </w:rPr>
        <w:t>24</w:t>
      </w:r>
      <w:r w:rsidR="001332DD">
        <w:rPr>
          <w:b/>
          <w:bCs/>
          <w:sz w:val="24"/>
          <w:szCs w:val="24"/>
          <w:u w:val="single"/>
          <w:lang w:val="ro-RO"/>
        </w:rPr>
        <w:t>:00</w:t>
      </w:r>
      <w:r w:rsidR="008D5608">
        <w:rPr>
          <w:b/>
          <w:bCs/>
          <w:sz w:val="24"/>
          <w:szCs w:val="24"/>
          <w:u w:val="single"/>
          <w:lang w:val="ro-RO"/>
        </w:rPr>
        <w:t>)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Criterii de selecţie</w:t>
      </w:r>
    </w:p>
    <w:p w:rsidR="00B11378" w:rsidRPr="00363621" w:rsidRDefault="00B11378" w:rsidP="007C0F08">
      <w:pPr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 xml:space="preserve">INM va efectua </w:t>
      </w:r>
      <w:proofErr w:type="spellStart"/>
      <w:r w:rsidRPr="00363621">
        <w:rPr>
          <w:sz w:val="24"/>
          <w:szCs w:val="24"/>
          <w:lang w:val="ro-RO"/>
        </w:rPr>
        <w:t>selecţia</w:t>
      </w:r>
      <w:proofErr w:type="spellEnd"/>
      <w:r w:rsidRPr="00363621">
        <w:rPr>
          <w:sz w:val="24"/>
          <w:szCs w:val="24"/>
          <w:lang w:val="ro-RO"/>
        </w:rPr>
        <w:t xml:space="preserve"> participanților în </w:t>
      </w:r>
      <w:proofErr w:type="spellStart"/>
      <w:r w:rsidRPr="00363621">
        <w:rPr>
          <w:sz w:val="24"/>
          <w:szCs w:val="24"/>
          <w:lang w:val="ro-RO"/>
        </w:rPr>
        <w:t>funcţie</w:t>
      </w:r>
      <w:proofErr w:type="spellEnd"/>
      <w:r w:rsidRPr="00363621">
        <w:rPr>
          <w:sz w:val="24"/>
          <w:szCs w:val="24"/>
          <w:lang w:val="ro-RO"/>
        </w:rPr>
        <w:t xml:space="preserve"> de următoarele criterii:</w:t>
      </w:r>
    </w:p>
    <w:p w:rsidR="00B11378" w:rsidRPr="00363621" w:rsidRDefault="00B11378" w:rsidP="007C0F08">
      <w:pPr>
        <w:rPr>
          <w:sz w:val="24"/>
          <w:szCs w:val="24"/>
          <w:lang w:val="ro-RO"/>
        </w:rPr>
      </w:pPr>
    </w:p>
    <w:p w:rsidR="008D6047" w:rsidRPr="006C1EFA" w:rsidRDefault="008D6047" w:rsidP="008D6047">
      <w:pPr>
        <w:pStyle w:val="Stil1"/>
        <w:rPr>
          <w:sz w:val="24"/>
          <w:szCs w:val="24"/>
          <w:lang w:val="ro-RO"/>
        </w:rPr>
      </w:pPr>
      <w:proofErr w:type="spellStart"/>
      <w:r w:rsidRPr="006C1EFA">
        <w:rPr>
          <w:sz w:val="24"/>
          <w:szCs w:val="24"/>
          <w:lang w:val="ro-RO"/>
        </w:rPr>
        <w:t>relevanţa</w:t>
      </w:r>
      <w:proofErr w:type="spellEnd"/>
      <w:r w:rsidRPr="006C1EFA">
        <w:rPr>
          <w:sz w:val="24"/>
          <w:szCs w:val="24"/>
          <w:lang w:val="ro-RO"/>
        </w:rPr>
        <w:t xml:space="preserve"> programului pentru activitatea profesională a magistratului candidat/specializarea cerută pentru curs;</w:t>
      </w:r>
    </w:p>
    <w:p w:rsidR="008D6047" w:rsidRPr="006C1EFA" w:rsidRDefault="008D6047" w:rsidP="008D6047">
      <w:pPr>
        <w:pStyle w:val="Stil1"/>
        <w:rPr>
          <w:sz w:val="24"/>
          <w:szCs w:val="24"/>
          <w:lang w:val="ro-RO"/>
        </w:rPr>
      </w:pPr>
      <w:r w:rsidRPr="002741CB">
        <w:rPr>
          <w:sz w:val="24"/>
          <w:szCs w:val="24"/>
          <w:lang w:val="ro-RO"/>
        </w:rPr>
        <w:t xml:space="preserve">neparticiparea </w:t>
      </w:r>
      <w:r>
        <w:rPr>
          <w:sz w:val="24"/>
          <w:szCs w:val="24"/>
          <w:lang w:val="ro-RO"/>
        </w:rPr>
        <w:t xml:space="preserve">recentă la </w:t>
      </w:r>
      <w:r w:rsidRPr="002741CB">
        <w:rPr>
          <w:sz w:val="24"/>
          <w:szCs w:val="24"/>
          <w:lang w:val="ro-RO"/>
        </w:rPr>
        <w:t xml:space="preserve">forme de pregătire </w:t>
      </w:r>
      <w:proofErr w:type="spellStart"/>
      <w:r w:rsidRPr="002741CB">
        <w:rPr>
          <w:sz w:val="24"/>
          <w:szCs w:val="24"/>
          <w:lang w:val="ro-RO"/>
        </w:rPr>
        <w:t>internaţională</w:t>
      </w:r>
      <w:proofErr w:type="spellEnd"/>
      <w:r w:rsidRPr="006C1EFA">
        <w:rPr>
          <w:sz w:val="24"/>
          <w:szCs w:val="24"/>
          <w:lang w:val="ro-RO"/>
        </w:rPr>
        <w:t>;</w:t>
      </w:r>
    </w:p>
    <w:p w:rsidR="008D6047" w:rsidRPr="006C1EFA" w:rsidRDefault="008D6047" w:rsidP="008D6047">
      <w:pPr>
        <w:pStyle w:val="Stil1"/>
        <w:rPr>
          <w:sz w:val="24"/>
          <w:szCs w:val="24"/>
          <w:lang w:val="ro-RO"/>
        </w:rPr>
      </w:pPr>
      <w:r w:rsidRPr="006C1EFA">
        <w:rPr>
          <w:sz w:val="24"/>
          <w:szCs w:val="24"/>
          <w:lang w:val="ro-RO"/>
        </w:rPr>
        <w:t xml:space="preserve">posibilitatea </w:t>
      </w:r>
      <w:proofErr w:type="spellStart"/>
      <w:r w:rsidRPr="006C1EFA">
        <w:rPr>
          <w:sz w:val="24"/>
          <w:szCs w:val="24"/>
          <w:lang w:val="ro-RO"/>
        </w:rPr>
        <w:t>şi</w:t>
      </w:r>
      <w:proofErr w:type="spellEnd"/>
      <w:r w:rsidRPr="006C1EFA">
        <w:rPr>
          <w:sz w:val="24"/>
          <w:szCs w:val="24"/>
          <w:lang w:val="ro-RO"/>
        </w:rPr>
        <w:t xml:space="preserve"> disponibilitatea magistratului de a disemina </w:t>
      </w:r>
      <w:proofErr w:type="spellStart"/>
      <w:r w:rsidRPr="006C1EFA">
        <w:rPr>
          <w:sz w:val="24"/>
          <w:szCs w:val="24"/>
          <w:lang w:val="ro-RO"/>
        </w:rPr>
        <w:t>informaţiile</w:t>
      </w:r>
      <w:proofErr w:type="spellEnd"/>
      <w:r w:rsidRPr="006C1EFA">
        <w:rPr>
          <w:sz w:val="24"/>
          <w:szCs w:val="24"/>
          <w:lang w:val="ro-RO"/>
        </w:rPr>
        <w:t xml:space="preserve"> la care va avea acces prin participarea la programul de pregătire.</w:t>
      </w:r>
    </w:p>
    <w:p w:rsidR="008D6047" w:rsidRPr="00242C12" w:rsidRDefault="008D6047" w:rsidP="008D6047">
      <w:pPr>
        <w:pStyle w:val="Stil1"/>
        <w:numPr>
          <w:ilvl w:val="0"/>
          <w:numId w:val="0"/>
        </w:numPr>
        <w:rPr>
          <w:i/>
          <w:iCs/>
          <w:sz w:val="24"/>
          <w:szCs w:val="24"/>
          <w:lang w:val="ro-RO"/>
        </w:rPr>
      </w:pPr>
      <w:r w:rsidRPr="00242C12">
        <w:rPr>
          <w:i/>
          <w:iCs/>
          <w:sz w:val="24"/>
          <w:szCs w:val="24"/>
          <w:lang w:val="ro-RO"/>
        </w:rPr>
        <w:lastRenderedPageBreak/>
        <w:t xml:space="preserve">Fiecare criteriu de </w:t>
      </w:r>
      <w:proofErr w:type="spellStart"/>
      <w:r w:rsidRPr="00242C12">
        <w:rPr>
          <w:i/>
          <w:iCs/>
          <w:sz w:val="24"/>
          <w:szCs w:val="24"/>
          <w:lang w:val="ro-RO"/>
        </w:rPr>
        <w:t>selecţie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va fi analizat corelativ cu </w:t>
      </w:r>
      <w:proofErr w:type="spellStart"/>
      <w:r w:rsidRPr="00242C12">
        <w:rPr>
          <w:i/>
          <w:iCs/>
          <w:sz w:val="24"/>
          <w:szCs w:val="24"/>
          <w:lang w:val="ro-RO"/>
        </w:rPr>
        <w:t>condiţia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</w:t>
      </w:r>
      <w:proofErr w:type="spellStart"/>
      <w:r w:rsidRPr="00242C12">
        <w:rPr>
          <w:i/>
          <w:iCs/>
          <w:sz w:val="24"/>
          <w:szCs w:val="24"/>
          <w:lang w:val="ro-RO"/>
        </w:rPr>
        <w:t>cunoaşterii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temeinice a </w:t>
      </w:r>
      <w:r>
        <w:rPr>
          <w:i/>
          <w:iCs/>
          <w:sz w:val="24"/>
          <w:szCs w:val="24"/>
          <w:lang w:val="ro-RO"/>
        </w:rPr>
        <w:t>limbii</w:t>
      </w:r>
      <w:r w:rsidRPr="00242C12">
        <w:rPr>
          <w:i/>
          <w:iCs/>
          <w:sz w:val="24"/>
          <w:szCs w:val="24"/>
          <w:lang w:val="ro-RO"/>
        </w:rPr>
        <w:t xml:space="preserve"> străine în care se </w:t>
      </w:r>
      <w:proofErr w:type="spellStart"/>
      <w:r w:rsidRPr="00242C12">
        <w:rPr>
          <w:i/>
          <w:iCs/>
          <w:sz w:val="24"/>
          <w:szCs w:val="24"/>
          <w:lang w:val="ro-RO"/>
        </w:rPr>
        <w:t>defăşoară</w:t>
      </w:r>
      <w:proofErr w:type="spellEnd"/>
      <w:r w:rsidRPr="00242C12">
        <w:rPr>
          <w:i/>
          <w:iCs/>
          <w:sz w:val="24"/>
          <w:szCs w:val="24"/>
          <w:lang w:val="ro-RO"/>
        </w:rPr>
        <w:t xml:space="preserve"> programul de pregătire, atestată, în principal, prin documente oficiale depuse de candidat.</w:t>
      </w:r>
    </w:p>
    <w:p w:rsidR="00B11378" w:rsidRDefault="00BF61D0" w:rsidP="007C0F08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lang w:val="ro-RO"/>
        </w:rPr>
        <w:t>Constituie un avantaj:</w:t>
      </w:r>
    </w:p>
    <w:p w:rsidR="008D6047" w:rsidRDefault="00BA4BBC" w:rsidP="008D6047">
      <w:pPr>
        <w:pStyle w:val="Stil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capacitatea de a participa activ</w:t>
      </w:r>
      <w:r w:rsidR="008D6047">
        <w:rPr>
          <w:sz w:val="24"/>
          <w:szCs w:val="24"/>
          <w:lang w:val="ro-RO"/>
        </w:rPr>
        <w:t xml:space="preserve"> la toate </w:t>
      </w:r>
      <w:proofErr w:type="spellStart"/>
      <w:r w:rsidR="008D6047">
        <w:rPr>
          <w:sz w:val="24"/>
          <w:szCs w:val="24"/>
          <w:lang w:val="ro-RO"/>
        </w:rPr>
        <w:t>întânirile</w:t>
      </w:r>
      <w:proofErr w:type="spellEnd"/>
      <w:r w:rsidR="008D6047">
        <w:rPr>
          <w:sz w:val="24"/>
          <w:szCs w:val="24"/>
          <w:lang w:val="ro-RO"/>
        </w:rPr>
        <w:t xml:space="preserve"> </w:t>
      </w:r>
      <w:proofErr w:type="spellStart"/>
      <w:r w:rsidR="008D6047">
        <w:rPr>
          <w:sz w:val="24"/>
          <w:szCs w:val="24"/>
          <w:lang w:val="ro-RO"/>
        </w:rPr>
        <w:t>şi</w:t>
      </w:r>
      <w:proofErr w:type="spellEnd"/>
      <w:r w:rsidR="008D6047">
        <w:rPr>
          <w:sz w:val="24"/>
          <w:szCs w:val="24"/>
          <w:lang w:val="ro-RO"/>
        </w:rPr>
        <w:t xml:space="preserve"> sesiunile din cadrul vizitei de lucru, </w:t>
      </w:r>
      <w:bookmarkStart w:id="0" w:name="_GoBack"/>
      <w:bookmarkEnd w:id="0"/>
      <w:r w:rsidR="008D6047">
        <w:rPr>
          <w:sz w:val="24"/>
          <w:szCs w:val="24"/>
          <w:lang w:val="ro-RO"/>
        </w:rPr>
        <w:t xml:space="preserve">cu întrebări </w:t>
      </w:r>
      <w:proofErr w:type="spellStart"/>
      <w:r w:rsidR="008D6047">
        <w:rPr>
          <w:sz w:val="24"/>
          <w:szCs w:val="24"/>
          <w:lang w:val="ro-RO"/>
        </w:rPr>
        <w:t>şi</w:t>
      </w:r>
      <w:proofErr w:type="spellEnd"/>
      <w:r w:rsidR="008D6047">
        <w:rPr>
          <w:sz w:val="24"/>
          <w:szCs w:val="24"/>
          <w:lang w:val="ro-RO"/>
        </w:rPr>
        <w:t xml:space="preserve"> puncte de vedere, la </w:t>
      </w:r>
      <w:proofErr w:type="spellStart"/>
      <w:r w:rsidR="008D6047">
        <w:rPr>
          <w:sz w:val="24"/>
          <w:szCs w:val="24"/>
          <w:lang w:val="ro-RO"/>
        </w:rPr>
        <w:t>discuţii</w:t>
      </w:r>
      <w:proofErr w:type="spellEnd"/>
      <w:r w:rsidR="008D6047">
        <w:rPr>
          <w:sz w:val="24"/>
          <w:szCs w:val="24"/>
          <w:lang w:val="ro-RO"/>
        </w:rPr>
        <w:t xml:space="preserve"> </w:t>
      </w:r>
      <w:proofErr w:type="spellStart"/>
      <w:r w:rsidR="008D6047">
        <w:rPr>
          <w:sz w:val="24"/>
          <w:szCs w:val="24"/>
          <w:lang w:val="ro-RO"/>
        </w:rPr>
        <w:t>şi</w:t>
      </w:r>
      <w:proofErr w:type="spellEnd"/>
      <w:r w:rsidR="008D6047">
        <w:rPr>
          <w:sz w:val="24"/>
          <w:szCs w:val="24"/>
          <w:lang w:val="ro-RO"/>
        </w:rPr>
        <w:t xml:space="preserve"> la schimburile de idei;</w:t>
      </w:r>
    </w:p>
    <w:p w:rsidR="00BF61D0" w:rsidRDefault="00BF61D0" w:rsidP="00BF61D0">
      <w:pPr>
        <w:pStyle w:val="Stil1"/>
        <w:rPr>
          <w:lang w:val="ro-RO"/>
        </w:rPr>
      </w:pPr>
      <w:r>
        <w:rPr>
          <w:lang w:val="ro-RO"/>
        </w:rPr>
        <w:t xml:space="preserve">capacitatea de a colabora într-un cadru </w:t>
      </w:r>
      <w:proofErr w:type="spellStart"/>
      <w:r>
        <w:rPr>
          <w:lang w:val="ro-RO"/>
        </w:rPr>
        <w:t>internaţional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de a aborda probleme juridice care se situează dincolo de aria de </w:t>
      </w:r>
      <w:proofErr w:type="spellStart"/>
      <w:r>
        <w:rPr>
          <w:lang w:val="ro-RO"/>
        </w:rPr>
        <w:t>competenţă</w:t>
      </w:r>
      <w:proofErr w:type="spellEnd"/>
      <w:r>
        <w:rPr>
          <w:lang w:val="ro-RO"/>
        </w:rPr>
        <w:t xml:space="preserve"> dată de </w:t>
      </w:r>
      <w:proofErr w:type="spellStart"/>
      <w:r>
        <w:rPr>
          <w:lang w:val="ro-RO"/>
        </w:rPr>
        <w:t>funcţia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deţinută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de activitatea profesională cotidiană.</w:t>
      </w:r>
    </w:p>
    <w:p w:rsidR="00BF61D0" w:rsidRPr="00363621" w:rsidRDefault="00BF61D0" w:rsidP="007C0F08">
      <w:pPr>
        <w:pStyle w:val="Stil1"/>
        <w:numPr>
          <w:ilvl w:val="0"/>
          <w:numId w:val="0"/>
        </w:numPr>
        <w:ind w:firstLine="600"/>
        <w:rPr>
          <w:i/>
          <w:iCs/>
          <w:sz w:val="24"/>
          <w:szCs w:val="24"/>
          <w:lang w:val="ro-RO"/>
        </w:rPr>
      </w:pP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Persoana de contact</w:t>
      </w:r>
    </w:p>
    <w:p w:rsidR="00B11378" w:rsidRPr="00363621" w:rsidRDefault="00B11378" w:rsidP="007C0F08">
      <w:pPr>
        <w:rPr>
          <w:b/>
          <w:bCs/>
          <w:sz w:val="24"/>
          <w:szCs w:val="24"/>
          <w:lang w:val="pt-BR"/>
        </w:rPr>
      </w:pPr>
      <w:r w:rsidRPr="00363621">
        <w:rPr>
          <w:sz w:val="24"/>
          <w:szCs w:val="24"/>
          <w:lang w:val="pt-BR"/>
        </w:rPr>
        <w:t xml:space="preserve">Persoana de contact pentru acest program este d-na </w:t>
      </w:r>
      <w:r w:rsidR="00BF61D0">
        <w:rPr>
          <w:sz w:val="24"/>
          <w:szCs w:val="24"/>
          <w:lang w:val="pt-BR"/>
        </w:rPr>
        <w:t>Diana Georgiana CARPEN</w:t>
      </w:r>
      <w:r w:rsidRPr="00363621">
        <w:rPr>
          <w:sz w:val="24"/>
          <w:szCs w:val="24"/>
          <w:lang w:val="pt-BR"/>
        </w:rPr>
        <w:t>, personal de specialitate juridică asimilat m</w:t>
      </w:r>
      <w:r w:rsidR="00BF61D0">
        <w:rPr>
          <w:sz w:val="24"/>
          <w:szCs w:val="24"/>
          <w:lang w:val="pt-BR"/>
        </w:rPr>
        <w:t>agistraților, tel. 021/40 76 248</w:t>
      </w:r>
      <w:r w:rsidRPr="00363621">
        <w:rPr>
          <w:sz w:val="24"/>
          <w:szCs w:val="24"/>
          <w:lang w:val="pt-BR"/>
        </w:rPr>
        <w:t xml:space="preserve">, </w:t>
      </w:r>
      <w:hyperlink r:id="rId7" w:history="1">
        <w:r w:rsidR="00BF61D0" w:rsidRPr="00C40861">
          <w:rPr>
            <w:rStyle w:val="Hyperlink"/>
            <w:sz w:val="24"/>
            <w:szCs w:val="24"/>
            <w:lang w:val="it-IT"/>
          </w:rPr>
          <w:t>diana.carpen@inm-lex.ro</w:t>
        </w:r>
      </w:hyperlink>
      <w:r w:rsidRPr="00363621">
        <w:rPr>
          <w:sz w:val="24"/>
          <w:szCs w:val="24"/>
          <w:lang w:val="it-IT"/>
        </w:rPr>
        <w:t xml:space="preserve"> </w:t>
      </w:r>
    </w:p>
    <w:p w:rsidR="00B11378" w:rsidRPr="00363621" w:rsidRDefault="00B11378" w:rsidP="007C0F08">
      <w:pPr>
        <w:pStyle w:val="Titlu1"/>
        <w:rPr>
          <w:sz w:val="24"/>
          <w:szCs w:val="24"/>
        </w:rPr>
      </w:pPr>
      <w:r w:rsidRPr="00363621">
        <w:rPr>
          <w:sz w:val="24"/>
          <w:szCs w:val="24"/>
        </w:rPr>
        <w:t>IMPORTANT!</w:t>
      </w:r>
    </w:p>
    <w:p w:rsidR="00363621" w:rsidRPr="00363621" w:rsidRDefault="00363621" w:rsidP="00363621">
      <w:pPr>
        <w:rPr>
          <w:sz w:val="24"/>
          <w:szCs w:val="24"/>
          <w:lang w:val="ro-RO"/>
        </w:rPr>
      </w:pPr>
    </w:p>
    <w:p w:rsidR="00363621" w:rsidRPr="00363621" w:rsidRDefault="00363621" w:rsidP="00363621">
      <w:pPr>
        <w:rPr>
          <w:sz w:val="24"/>
          <w:szCs w:val="24"/>
          <w:lang w:val="ro-RO"/>
        </w:rPr>
      </w:pPr>
      <w:r w:rsidRPr="00363621">
        <w:rPr>
          <w:sz w:val="24"/>
          <w:szCs w:val="24"/>
          <w:lang w:val="ro-RO"/>
        </w:rPr>
        <w:t xml:space="preserve">În termen de 15 zile de la finalizarea programului de pregătire, participanții pot transmite INM un raport privind </w:t>
      </w:r>
      <w:proofErr w:type="spellStart"/>
      <w:r w:rsidRPr="00363621">
        <w:rPr>
          <w:sz w:val="24"/>
          <w:szCs w:val="24"/>
          <w:lang w:val="ro-RO"/>
        </w:rPr>
        <w:t>activităţile</w:t>
      </w:r>
      <w:proofErr w:type="spellEnd"/>
      <w:r w:rsidRPr="00363621">
        <w:rPr>
          <w:sz w:val="24"/>
          <w:szCs w:val="24"/>
          <w:lang w:val="ro-RO"/>
        </w:rPr>
        <w:t xml:space="preserve"> </w:t>
      </w:r>
      <w:proofErr w:type="spellStart"/>
      <w:r w:rsidRPr="00363621">
        <w:rPr>
          <w:sz w:val="24"/>
          <w:szCs w:val="24"/>
          <w:lang w:val="ro-RO"/>
        </w:rPr>
        <w:t>desfăşurate</w:t>
      </w:r>
      <w:proofErr w:type="spellEnd"/>
      <w:r w:rsidRPr="00363621">
        <w:rPr>
          <w:sz w:val="24"/>
          <w:szCs w:val="24"/>
          <w:lang w:val="ro-RO"/>
        </w:rPr>
        <w:t xml:space="preserve"> în cadrul programului de formare, problemele de drept dezbătute </w:t>
      </w:r>
      <w:proofErr w:type="spellStart"/>
      <w:r w:rsidRPr="00363621">
        <w:rPr>
          <w:sz w:val="24"/>
          <w:szCs w:val="24"/>
          <w:lang w:val="ro-RO"/>
        </w:rPr>
        <w:t>şi</w:t>
      </w:r>
      <w:proofErr w:type="spellEnd"/>
      <w:r w:rsidRPr="00363621">
        <w:rPr>
          <w:sz w:val="24"/>
          <w:szCs w:val="24"/>
          <w:lang w:val="ro-RO"/>
        </w:rPr>
        <w:t xml:space="preserve"> </w:t>
      </w:r>
      <w:proofErr w:type="spellStart"/>
      <w:r w:rsidRPr="00363621">
        <w:rPr>
          <w:sz w:val="24"/>
          <w:szCs w:val="24"/>
          <w:lang w:val="ro-RO"/>
        </w:rPr>
        <w:t>soluţiile</w:t>
      </w:r>
      <w:proofErr w:type="spellEnd"/>
      <w:r w:rsidRPr="00363621">
        <w:rPr>
          <w:sz w:val="24"/>
          <w:szCs w:val="24"/>
          <w:lang w:val="ro-RO"/>
        </w:rPr>
        <w:t xml:space="preserve"> relevate, precum </w:t>
      </w:r>
      <w:proofErr w:type="spellStart"/>
      <w:r w:rsidRPr="00363621">
        <w:rPr>
          <w:sz w:val="24"/>
          <w:szCs w:val="24"/>
          <w:lang w:val="ro-RO"/>
        </w:rPr>
        <w:t>şi</w:t>
      </w:r>
      <w:proofErr w:type="spellEnd"/>
      <w:r w:rsidRPr="00363621">
        <w:rPr>
          <w:sz w:val="24"/>
          <w:szCs w:val="24"/>
          <w:lang w:val="ro-RO"/>
        </w:rPr>
        <w:t xml:space="preserve"> orice alte </w:t>
      </w:r>
      <w:proofErr w:type="spellStart"/>
      <w:r w:rsidRPr="00363621">
        <w:rPr>
          <w:sz w:val="24"/>
          <w:szCs w:val="24"/>
          <w:lang w:val="ro-RO"/>
        </w:rPr>
        <w:t>informaţii</w:t>
      </w:r>
      <w:proofErr w:type="spellEnd"/>
      <w:r w:rsidRPr="00363621">
        <w:rPr>
          <w:sz w:val="24"/>
          <w:szCs w:val="24"/>
          <w:lang w:val="ro-RO"/>
        </w:rPr>
        <w:t xml:space="preserve"> de natură să permită o evaluare a </w:t>
      </w:r>
      <w:proofErr w:type="spellStart"/>
      <w:r w:rsidRPr="00363621">
        <w:rPr>
          <w:sz w:val="24"/>
          <w:szCs w:val="24"/>
          <w:lang w:val="ro-RO"/>
        </w:rPr>
        <w:t>calităţii</w:t>
      </w:r>
      <w:proofErr w:type="spellEnd"/>
      <w:r w:rsidRPr="00363621">
        <w:rPr>
          <w:sz w:val="24"/>
          <w:szCs w:val="24"/>
          <w:lang w:val="ro-RO"/>
        </w:rPr>
        <w:t xml:space="preserve"> </w:t>
      </w:r>
      <w:proofErr w:type="spellStart"/>
      <w:r w:rsidRPr="00363621">
        <w:rPr>
          <w:sz w:val="24"/>
          <w:szCs w:val="24"/>
          <w:lang w:val="ro-RO"/>
        </w:rPr>
        <w:t>şi</w:t>
      </w:r>
      <w:proofErr w:type="spellEnd"/>
      <w:r w:rsidRPr="00363621">
        <w:rPr>
          <w:sz w:val="24"/>
          <w:szCs w:val="24"/>
          <w:lang w:val="ro-RO"/>
        </w:rPr>
        <w:t xml:space="preserve"> </w:t>
      </w:r>
      <w:proofErr w:type="spellStart"/>
      <w:r w:rsidRPr="00363621">
        <w:rPr>
          <w:sz w:val="24"/>
          <w:szCs w:val="24"/>
          <w:lang w:val="ro-RO"/>
        </w:rPr>
        <w:t>eficacităţii</w:t>
      </w:r>
      <w:proofErr w:type="spellEnd"/>
      <w:r w:rsidRPr="00363621">
        <w:rPr>
          <w:sz w:val="24"/>
          <w:szCs w:val="24"/>
          <w:lang w:val="ro-RO"/>
        </w:rPr>
        <w:t xml:space="preserve"> programului.</w:t>
      </w:r>
    </w:p>
    <w:p w:rsidR="00B11378" w:rsidRPr="00363621" w:rsidRDefault="00B11378" w:rsidP="007C0F08">
      <w:pPr>
        <w:spacing w:line="360" w:lineRule="auto"/>
        <w:ind w:firstLine="700"/>
        <w:rPr>
          <w:sz w:val="24"/>
          <w:szCs w:val="24"/>
          <w:lang w:val="ro-RO"/>
        </w:rPr>
      </w:pPr>
    </w:p>
    <w:p w:rsidR="00B11378" w:rsidRPr="00363621" w:rsidRDefault="00B11378">
      <w:pPr>
        <w:rPr>
          <w:sz w:val="24"/>
          <w:szCs w:val="24"/>
          <w:lang w:val="ro-RO"/>
        </w:rPr>
      </w:pPr>
    </w:p>
    <w:sectPr w:rsidR="00B11378" w:rsidRPr="00363621" w:rsidSect="007239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361" w:right="640" w:bottom="993" w:left="1440" w:header="87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B1" w:rsidRDefault="002406B1">
      <w:r>
        <w:separator/>
      </w:r>
    </w:p>
  </w:endnote>
  <w:endnote w:type="continuationSeparator" w:id="0">
    <w:p w:rsidR="002406B1" w:rsidRDefault="0024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2D77B7" w:rsidP="007C0F08">
    <w:pPr>
      <w:pStyle w:val="Subsol"/>
      <w:jc w:val="righ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7077075</wp:posOffset>
              </wp:positionH>
              <wp:positionV relativeFrom="page">
                <wp:posOffset>9054465</wp:posOffset>
              </wp:positionV>
              <wp:extent cx="452755" cy="302895"/>
              <wp:effectExtent l="8255" t="6985" r="3175" b="698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8" name="AutoShape 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61548" id="Group 5" o:spid="_x0000_s1026" style="position:absolute;margin-left:557.25pt;margin-top:712.95pt;width:35.65pt;height:23.85pt;rotation:90;z-index:25165721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AqkQMAAGkPAAAOAAAAZHJzL2Uyb0RvYy54bWzsV1Fv5CYQfq90/wHxvrHx2d61Fed0SW6j&#10;Sml70rXqM2tjmysGF9h10tP99w5gJ9nkpFZXKerD+oEFBoaZb2a+hfN3d4NAB6YNV7LC5CzGiMla&#10;NVx2Ff7t1+1qg5GxVDZUKMkqfM8Mfnfx5ofzaSxZonolGqYRKJGmnMYK99aOZRSZumcDNWdqZBKE&#10;rdIDtTDUXdRoOoH2QURJHOfRpHQzalUzY2D2Ogjxhdfftqy2v7StYRaJCoNt1rfatzvXRhfntOw0&#10;HXtez2bQ77BioFzCoQ+qrqmlaK/5C1UDr7UyqrVntRoi1ba8Zt4H8IbEz7y50Wo/el+6curGB5gA&#10;2mc4fbfa+ufDR414U+E1RpIOECJ/KsocNNPYlbDiRo+fxo86+AfdW1X/YUAcPZe7cRcWo930k2pA&#10;Hd1b5aG5a/WAtIIQZGnsPj8LEKA7H4/7h3iwO4tqmEyzZJ1lGNUgehsnm8IbRcu6h6C6XSROCNgN&#10;4iIlczDr/sO8nWR5HjZnhRdGtHRGzIbPhjovIffMI7zmv8H7qacj81EzDrwZXqiDAO97wMMvQXmA&#10;2K9a8DUBXCTVVU9lx95rraae0QaMIm49YP5kgxsYCM230XYBm/ElhMTkGVILzPkm+TZMtBy1sTdM&#10;Dch1KgxVedAqZDo93BrrU6KZPaPNZ4zaQUABHahA6zyLvYsA+7wYeovGuViaLRfCZcXv3PYeFpcF&#10;XmgW/QaNCtwP00Z3uyuhEZwACbLdkMtrDwuUngnbwmrymGJHW5L07TZfssFtAZu65SjBJQLUK5ys&#10;w3ZkaioYVEfA3te3N9kdJaRrpXIuuMgsM4DrbLpD2LPAl4IkaXyZFKttvlmv0m2arYp1vFnFpLgs&#10;8jgt0uvtV+c3ScueNw2Tt1yyhZFI+u9ScubGwCWek9AEtZElmYfUKMEfrD9CZeu/GcijZQO3QNCC&#10;DxXeBEzAVVq6lPwgG9+3lIvQj47N95gABsuvR8UnsMvZUHg71dxD/npeAIKGvxLIs17pvzCagJYr&#10;bP7cU80wEj9KSIKCpKnjcT9Is3UCA/1UsnsqobIGVRW2GMLqulc2cP9+1Lzr4STigZHKVWXL7VJg&#10;wSqwe+aGVyKJ4iVJrF+TJOI8AxOO6PREEieSmNn2RBL/C5KAi86Lq8TmVVni5aXrxBInljixRLgO&#10;/uNVwj+b4D3nr0Xz29M9GJ+O/dXj8YV88TcAAAD//wMAUEsDBBQABgAIAAAAIQBAS+IW4AAAAA8B&#10;AAAPAAAAZHJzL2Rvd25yZXYueG1sTE/LTsMwELwj8Q/WInFB1EkJJYQ4VQHlA1pA9OjGJo6w12ns&#10;NuHv2ZxAe9nZHc2jXE/OsrMeQudRQLpIgGlsvOqwFfD+Vt/mwEKUqKT1qAX86ADr6vKilIXyI271&#10;eRdbRiIYCinAxNgXnIfGaCfDwvca6fflBycjwaHlapAjiTvLl0my4k52SA5G9vrF6OZ7d3IC8PiR&#10;10f7eVPvmyHdPI+P5nUfhbi+mjZPwKKe4h8Z5vgUHSrKdPAnVIFZwulydUdc2jIaYDMnfcio4GG+&#10;5fcZ8Krk/3tUvwAAAP//AwBQSwECLQAUAAYACAAAACEAtoM4kv4AAADhAQAAEwAAAAAAAAAAAAAA&#10;AAAAAAAAW0NvbnRlbnRfVHlwZXNdLnhtbFBLAQItABQABgAIAAAAIQA4/SH/1gAAAJQBAAALAAAA&#10;AAAAAAAAAAAAAC8BAABfcmVscy8ucmVsc1BLAQItABQABgAIAAAAIQAMcmAqkQMAAGkPAAAOAAAA&#10;AAAAAAAAAAAAAC4CAABkcnMvZTJvRG9jLnhtbFBLAQItABQABgAIAAAAIQBAS+IW4AAAAA8BAAAP&#10;AAAAAAAAAAAAAAAAAOsFAABkcnMvZG93bnJldi54bWxQSwUGAAAAAAQABADzAAAA+AYAAAAA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<v:fill color2="#243f60" angle="45" focus="100%" type="gradient"/>
              </v:shape>
              <v:shape id="AutoShape 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CMsIA&#10;AADbAAAADwAAAGRycy9kb3ducmV2LnhtbESPzarCQAyF94LvMES4O53q4nKtjiKioKALf8Bt6MS2&#10;2MmUzljr25uFcHcJ5+ScL/Nl5yrVUhNKzwbGowQUceZtybmB62U7/AMVIrLFyjMZeFOA5aLfm2Nq&#10;/YtP1J5jriSEQ4oGihjrVOuQFeQwjHxNLNrdNw6jrE2ubYMvCXeVniTJr3ZYsjQUWNO6oOxxfjoD&#10;m1u+0kl2b8P0Nl0f9idbvcPRmJ9Bt5qBitTFf/P3emcFX+jlFxlALz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oIywgAAANsAAAAPAAAAAAAAAAAAAAAAAJgCAABkcnMvZG93&#10;bnJldi54bWxQSwUGAAAAAAQABAD1AAAAhw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  <w:r w:rsidR="00B11378">
      <w:rPr>
        <w:rStyle w:val="Numrdepagin"/>
      </w:rPr>
      <w:fldChar w:fldCharType="begin"/>
    </w:r>
    <w:r w:rsidR="00B11378">
      <w:rPr>
        <w:rStyle w:val="Numrdepagin"/>
      </w:rPr>
      <w:instrText xml:space="preserve"> PAGE </w:instrText>
    </w:r>
    <w:r w:rsidR="00B11378">
      <w:rPr>
        <w:rStyle w:val="Numrdepagin"/>
      </w:rPr>
      <w:fldChar w:fldCharType="separate"/>
    </w:r>
    <w:r w:rsidR="00BA4BBC">
      <w:rPr>
        <w:rStyle w:val="Numrdepagin"/>
        <w:noProof/>
      </w:rPr>
      <w:t>3</w:t>
    </w:r>
    <w:r w:rsidR="00B11378"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Pr="003E77DC" w:rsidRDefault="00B11378" w:rsidP="007C0F08">
    <w:pPr>
      <w:jc w:val="right"/>
    </w:pPr>
    <w:r w:rsidRPr="003E77DC">
      <w:rPr>
        <w:rStyle w:val="Numrdepagin"/>
      </w:rPr>
      <w:fldChar w:fldCharType="begin"/>
    </w:r>
    <w:r w:rsidRPr="003E77DC">
      <w:rPr>
        <w:rStyle w:val="Numrdepagin"/>
      </w:rPr>
      <w:instrText xml:space="preserve"> PAGE </w:instrText>
    </w:r>
    <w:r w:rsidRPr="003E77DC">
      <w:rPr>
        <w:rStyle w:val="Numrdepagin"/>
      </w:rPr>
      <w:fldChar w:fldCharType="separate"/>
    </w:r>
    <w:r w:rsidR="00BA4BBC">
      <w:rPr>
        <w:rStyle w:val="Numrdepagin"/>
        <w:noProof/>
      </w:rPr>
      <w:t>1</w:t>
    </w:r>
    <w:r w:rsidRPr="003E77DC">
      <w:rPr>
        <w:rStyle w:val="Numrdepagin"/>
      </w:rPr>
      <w:fldChar w:fldCharType="end"/>
    </w:r>
    <w:r w:rsidR="002D77B7"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7078345</wp:posOffset>
              </wp:positionH>
              <wp:positionV relativeFrom="page">
                <wp:posOffset>9054465</wp:posOffset>
              </wp:positionV>
              <wp:extent cx="452755" cy="302895"/>
              <wp:effectExtent l="0" t="6985" r="190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A696B" id="Group 1" o:spid="_x0000_s1026" style="position:absolute;margin-left:557.35pt;margin-top:712.95pt;width:35.65pt;height:23.85pt;rotation:90;z-index:251656192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dglgMAAGgPAAAOAAAAZHJzL2Uyb0RvYy54bWzsV99v5CYQfq/U/wHxvrFxbO/ainO6JLdR&#10;pbR30rXqM2tjmxaDC+w6uar/+w1g58emUqurFPVh98EBBoaZb2a+DBfv7geBDkwbrmSFyVmMEZO1&#10;arjsKvzLz9vVBiNjqWyoUJJV+IEZ/O7y++8uprFkieqVaJhGoESachor3Fs7llFk6p4N1JypkUkQ&#10;tkoP1MJUd1Gj6QTaBxElcZxHk9LNqFXNjIHVmyDEl15/27LafmxbwywSFQbbrP9q/925b3R5QctO&#10;07Hn9WwG/QYrBsolXPqo6oZaivaav1I18Foro1p7VqshUm3La+Z9AG9IfOTNrVb70fvSlVM3PsIE&#10;0B7h9M1q658OnzTiTYUTjCQdIET+VkQcNNPYlbDjVo+fx086+AfDO1X/bkAcHcvdvAub0W76UTWg&#10;ju6t8tDct3pAWkEIsjR2P78KEKB7H4+Hx3iwe4tqWEyzZJ1lGNUgOo+TTZGFeNU9BNWdInFC1hiB&#10;uEjJHMy6/zAfJ1meh8NZ4YURLZ0Rs+Gzoc5LyD3zBK/5b/B+7unIfNSMA2+G93yB9z3g4begJEDs&#10;dy34mgAukuq6p7Jj77VWU89oA0b5kADmzw64iYHQ/D3aLmAzvoSQmBwhtcCcbyD2DuNjmGg5amNv&#10;mRqQG1QYqvKgVch0ergz1qdEMycObX7DqB0EFNCBCrTOszh3LgLs82YYLRrnYmm2XAiXFb9y23tY&#10;XBZ4oVn0GzQqcD8sG93troVGcAMkyHZDrm7mOzoTjoXd5CnFXhxJ0vNtvmSDOwI2dctVgksEqEMx&#10;rMNxZGoqGFRHwN7XtzfZXSWk+0rlXAhuhhXAdTbdIexZ4M+CJGl8lRSrbb5Zr9Jtmq2KdbxZxaS4&#10;KvI4LdKb7V/Ob5KWPW8aJu+4ZAsjkfTfpeTMjYFLPCehCWojSzIPqVGCP1r/ApWt/81Avtg2cAsE&#10;LfhQ4U3ABFylpUvJD7LxY0u5COPopfkeXMBg+etR8QnscjYU3k41D5C/nheAoOFfCeRZr/QXjCag&#10;5QqbP/ZUM4zEDxKSoCBp6njcT9JsncBEP5fsnkuorEFVhS2GsLrhtQ3cvx8173q4iXhgpHJV2XLr&#10;wuhqKlg1T4Ab3ogk0tckcf6WJBHnWXEiCSj/E0kI4cr8RBL/P5KAhig0ak+dRPqmJPG65zp1EqdO&#10;Ym7JTp3EP3US/tUEzznfFc1PT/defD73ncfTA/nyKwAAAP//AwBQSwMEFAAGAAgAAAAhAOAX30Xi&#10;AAAADwEAAA8AAABkcnMvZG93bnJldi54bWxMj8FOwzAMhu9IvENkJC5oS1t1WylNpwHqAzBA7Ji1&#10;oa1InC7J1vL2uKchX/zbv35/LraT0eyinO8tCoiXETCFtW16bAV8vFeLDJgPEhupLSoBv8rDtry9&#10;KWTe2BHf1GUfWkYh6HMpoAthyDn3daeM9Es7KKTdt3VGBpKu5Y2TI4UbzZMoWnMje6QLnRzUS6fq&#10;n/3ZCMDTZ1ad9NdDdahdvHseH7vXQxDi/m7aPQELagpXM8z4hA4lMR3tGRvPNOk4Wa/IS11KBWz2&#10;xJs0AXacZ9kqBV4W/P8f5R8AAAD//wMAUEsBAi0AFAAGAAgAAAAhALaDOJL+AAAA4QEAABMAAAAA&#10;AAAAAAAAAAAAAAAAAFtDb250ZW50X1R5cGVzXS54bWxQSwECLQAUAAYACAAAACEAOP0h/9YAAACU&#10;AQAACwAAAAAAAAAAAAAAAAAvAQAAX3JlbHMvLnJlbHNQSwECLQAUAAYACAAAACEA9TZHYJYDAABo&#10;DwAADgAAAAAAAAAAAAAAAAAuAgAAZHJzL2Uyb0RvYy54bWxQSwECLQAUAAYACAAAACEA4BffReIA&#10;AAAPAQAADwAAAAAAAAAAAAAAAADwBQAAZHJzL2Rvd25yZXYueG1sUEsFBgAAAAAEAAQA8wAAAP8G&#10;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lhb8A&#10;AADaAAAADwAAAGRycy9kb3ducmV2LnhtbESPzQrCMBCE74LvEFbwpqkK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2WF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3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98b8A&#10;AADaAAAADwAAAGRycy9kb3ducmV2LnhtbESPzQrCMBCE74LvEFbwpqki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3x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v:shape id="AutoShape 4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ar8A&#10;AADaAAAADwAAAGRycy9kb3ducmV2LnhtbESPzQrCMBCE74LvEFbwpqmCotUoIgoKevAHvC7N2hab&#10;TWlirW9vBMHjMDPfMPNlYwpRU+VyywoG/QgEcWJ1zqmC62Xbm4BwHlljYZkUvMnBctFuzTHW9sUn&#10;qs8+FQHCLkYFmfdlLKVLMjLo+rYkDt7dVgZ9kFUqdYWvADeFHEbRWBrMOSxkWNI6o+RxfhoFm1u6&#10;klFyr930Nl0f9iddvN1RqW6nWc1AeGr8P/xr77SCE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lhqvwAAANoAAAAPAAAAAAAAAAAAAAAAAJgCAABkcnMvZG93bnJl&#10;di54bWxQSwUGAAAAAAQABAD1AAAAhAMAAAAA&#10;" adj="7304" fillcolor="#4f81bd" stroked="f" strokecolor="white">
                <v:fill color2="#243f60" angle="45" focus="100%" type="gradien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B1" w:rsidRDefault="002406B1">
      <w:r>
        <w:separator/>
      </w:r>
    </w:p>
  </w:footnote>
  <w:footnote w:type="continuationSeparator" w:id="0">
    <w:p w:rsidR="002406B1" w:rsidRDefault="0024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2D77B7" w:rsidP="007C0F08"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1105535</wp:posOffset>
          </wp:positionV>
          <wp:extent cx="7849235" cy="8572500"/>
          <wp:effectExtent l="0" t="0" r="8255" b="0"/>
          <wp:wrapNone/>
          <wp:docPr id="1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78" w:rsidRDefault="002D77B7" w:rsidP="007C0F08"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3ECC0F3D" wp14:editId="35716CE1">
          <wp:simplePos x="0" y="0"/>
          <wp:positionH relativeFrom="column">
            <wp:posOffset>-952500</wp:posOffset>
          </wp:positionH>
          <wp:positionV relativeFrom="paragraph">
            <wp:posOffset>1106170</wp:posOffset>
          </wp:positionV>
          <wp:extent cx="7849235" cy="8572500"/>
          <wp:effectExtent l="0" t="0" r="8255" b="0"/>
          <wp:wrapNone/>
          <wp:docPr id="6" name="Picture 9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857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378" w:rsidRDefault="00B11378" w:rsidP="007C0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7A0B"/>
    <w:multiLevelType w:val="hybridMultilevel"/>
    <w:tmpl w:val="31EC7B46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8"/>
    <w:rsid w:val="00010CFE"/>
    <w:rsid w:val="0002197C"/>
    <w:rsid w:val="00056AEA"/>
    <w:rsid w:val="00062E80"/>
    <w:rsid w:val="0008425A"/>
    <w:rsid w:val="000C6EAF"/>
    <w:rsid w:val="000D415D"/>
    <w:rsid w:val="000D694C"/>
    <w:rsid w:val="000D78B7"/>
    <w:rsid w:val="001049E6"/>
    <w:rsid w:val="001332DD"/>
    <w:rsid w:val="00142CEA"/>
    <w:rsid w:val="00143B16"/>
    <w:rsid w:val="00170888"/>
    <w:rsid w:val="00174D5B"/>
    <w:rsid w:val="001B0C7A"/>
    <w:rsid w:val="001B680B"/>
    <w:rsid w:val="00200E41"/>
    <w:rsid w:val="00214FA6"/>
    <w:rsid w:val="002237AE"/>
    <w:rsid w:val="002406B1"/>
    <w:rsid w:val="00242C12"/>
    <w:rsid w:val="002741CB"/>
    <w:rsid w:val="00277F18"/>
    <w:rsid w:val="00296EE8"/>
    <w:rsid w:val="002A23FE"/>
    <w:rsid w:val="002D77B7"/>
    <w:rsid w:val="002F2C42"/>
    <w:rsid w:val="003076E4"/>
    <w:rsid w:val="00312671"/>
    <w:rsid w:val="00363621"/>
    <w:rsid w:val="003B4079"/>
    <w:rsid w:val="003E77DC"/>
    <w:rsid w:val="00410D97"/>
    <w:rsid w:val="00411DBF"/>
    <w:rsid w:val="00454D7C"/>
    <w:rsid w:val="004619D6"/>
    <w:rsid w:val="00483ACC"/>
    <w:rsid w:val="004B5FA6"/>
    <w:rsid w:val="004B725B"/>
    <w:rsid w:val="004C22DB"/>
    <w:rsid w:val="004E36DF"/>
    <w:rsid w:val="004E5273"/>
    <w:rsid w:val="0050737B"/>
    <w:rsid w:val="00533540"/>
    <w:rsid w:val="005354A6"/>
    <w:rsid w:val="00562167"/>
    <w:rsid w:val="005A6681"/>
    <w:rsid w:val="005C48F9"/>
    <w:rsid w:val="00636629"/>
    <w:rsid w:val="00654B56"/>
    <w:rsid w:val="00657463"/>
    <w:rsid w:val="006621C3"/>
    <w:rsid w:val="00687D1B"/>
    <w:rsid w:val="006937AF"/>
    <w:rsid w:val="006B39F9"/>
    <w:rsid w:val="006B4053"/>
    <w:rsid w:val="006C1EFA"/>
    <w:rsid w:val="006E4DD1"/>
    <w:rsid w:val="006F32B6"/>
    <w:rsid w:val="006F7CC7"/>
    <w:rsid w:val="0071257E"/>
    <w:rsid w:val="00723944"/>
    <w:rsid w:val="0073581D"/>
    <w:rsid w:val="00741622"/>
    <w:rsid w:val="00772CE3"/>
    <w:rsid w:val="00787C75"/>
    <w:rsid w:val="007B6663"/>
    <w:rsid w:val="007C0F08"/>
    <w:rsid w:val="007F29B8"/>
    <w:rsid w:val="007F42B9"/>
    <w:rsid w:val="0084009F"/>
    <w:rsid w:val="00842F45"/>
    <w:rsid w:val="00874D67"/>
    <w:rsid w:val="0087663A"/>
    <w:rsid w:val="008A798C"/>
    <w:rsid w:val="008C0CE0"/>
    <w:rsid w:val="008D5608"/>
    <w:rsid w:val="008D6047"/>
    <w:rsid w:val="00927DAA"/>
    <w:rsid w:val="00946C32"/>
    <w:rsid w:val="0096714D"/>
    <w:rsid w:val="00972D0E"/>
    <w:rsid w:val="009A3198"/>
    <w:rsid w:val="009C0E51"/>
    <w:rsid w:val="009D0A60"/>
    <w:rsid w:val="00A20160"/>
    <w:rsid w:val="00A353E6"/>
    <w:rsid w:val="00A52F47"/>
    <w:rsid w:val="00AA4BEF"/>
    <w:rsid w:val="00AA5050"/>
    <w:rsid w:val="00AC437B"/>
    <w:rsid w:val="00AE3EAB"/>
    <w:rsid w:val="00AF2AD8"/>
    <w:rsid w:val="00B00B02"/>
    <w:rsid w:val="00B11378"/>
    <w:rsid w:val="00B306F8"/>
    <w:rsid w:val="00B3381B"/>
    <w:rsid w:val="00B512D3"/>
    <w:rsid w:val="00B52B42"/>
    <w:rsid w:val="00B800D2"/>
    <w:rsid w:val="00B82249"/>
    <w:rsid w:val="00B91E86"/>
    <w:rsid w:val="00B93E8A"/>
    <w:rsid w:val="00BA4BBC"/>
    <w:rsid w:val="00BB79CB"/>
    <w:rsid w:val="00BF61D0"/>
    <w:rsid w:val="00BF64FB"/>
    <w:rsid w:val="00C209AF"/>
    <w:rsid w:val="00C26CE6"/>
    <w:rsid w:val="00C3088A"/>
    <w:rsid w:val="00C30A47"/>
    <w:rsid w:val="00C43128"/>
    <w:rsid w:val="00C51014"/>
    <w:rsid w:val="00C709ED"/>
    <w:rsid w:val="00C75540"/>
    <w:rsid w:val="00CD15FB"/>
    <w:rsid w:val="00CD79AD"/>
    <w:rsid w:val="00CE3547"/>
    <w:rsid w:val="00CE4C70"/>
    <w:rsid w:val="00CF4DAE"/>
    <w:rsid w:val="00D0633E"/>
    <w:rsid w:val="00D67641"/>
    <w:rsid w:val="00D76D5F"/>
    <w:rsid w:val="00DB2C41"/>
    <w:rsid w:val="00DC6E78"/>
    <w:rsid w:val="00DF330A"/>
    <w:rsid w:val="00E0563E"/>
    <w:rsid w:val="00E104A9"/>
    <w:rsid w:val="00E33E86"/>
    <w:rsid w:val="00EA4762"/>
    <w:rsid w:val="00ED10FB"/>
    <w:rsid w:val="00F151B5"/>
    <w:rsid w:val="00F22217"/>
    <w:rsid w:val="00F2764D"/>
    <w:rsid w:val="00F801A2"/>
    <w:rsid w:val="00F86D95"/>
    <w:rsid w:val="00FC59DC"/>
    <w:rsid w:val="00FD118A"/>
    <w:rsid w:val="00FD1E0F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0F2955-7525-4619-AAD1-634330F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8"/>
    <w:pPr>
      <w:jc w:val="both"/>
    </w:pPr>
    <w:rPr>
      <w:rFonts w:ascii="Arial" w:hAnsi="Arial" w:cs="Arial"/>
      <w:sz w:val="26"/>
      <w:szCs w:val="26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C0F08"/>
    <w:pPr>
      <w:spacing w:before="360" w:after="360"/>
      <w:outlineLvl w:val="0"/>
    </w:pPr>
    <w:rPr>
      <w:b/>
      <w:bCs/>
      <w:caps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C0F08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BF64FB"/>
    <w:pPr>
      <w:jc w:val="left"/>
    </w:pPr>
    <w:rPr>
      <w:rFonts w:ascii="Tahoma" w:eastAsia="MS Mincho" w:hAnsi="Tahoma" w:cs="Tahoma"/>
      <w:sz w:val="16"/>
      <w:szCs w:val="16"/>
      <w:lang w:val="ro-RO" w:eastAsia="ja-JP"/>
    </w:rPr>
  </w:style>
  <w:style w:type="character" w:customStyle="1" w:styleId="TextnBalonCaracter">
    <w:name w:val="Text în Balon Caracter"/>
    <w:link w:val="TextnBalon"/>
    <w:uiPriority w:val="99"/>
    <w:semiHidden/>
    <w:locked/>
    <w:rsid w:val="00056AEA"/>
    <w:rPr>
      <w:sz w:val="2"/>
      <w:szCs w:val="2"/>
    </w:rPr>
  </w:style>
  <w:style w:type="paragraph" w:customStyle="1" w:styleId="memorandum">
    <w:name w:val="memorandum"/>
    <w:basedOn w:val="Normal"/>
    <w:uiPriority w:val="99"/>
    <w:rsid w:val="007C0F08"/>
    <w:rPr>
      <w:rFonts w:ascii="Franklin Gothic Book" w:hAnsi="Franklin Gothic Book" w:cs="Franklin Gothic Book"/>
      <w:sz w:val="40"/>
      <w:szCs w:val="40"/>
    </w:rPr>
  </w:style>
  <w:style w:type="paragraph" w:customStyle="1" w:styleId="text">
    <w:name w:val="text"/>
    <w:basedOn w:val="Normal"/>
    <w:uiPriority w:val="99"/>
    <w:rsid w:val="007C0F08"/>
    <w:rPr>
      <w:rFonts w:ascii="Franklin Gothic Book" w:hAnsi="Franklin Gothic Book" w:cs="Franklin Gothic Book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7C0F0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7C0F08"/>
    <w:rPr>
      <w:rFonts w:ascii="Arial" w:hAnsi="Arial" w:cs="Arial"/>
      <w:sz w:val="26"/>
      <w:szCs w:val="26"/>
      <w:lang w:val="en-US" w:eastAsia="en-US"/>
    </w:rPr>
  </w:style>
  <w:style w:type="character" w:styleId="Numrdepagin">
    <w:name w:val="page number"/>
    <w:basedOn w:val="Fontdeparagrafimplicit"/>
    <w:uiPriority w:val="99"/>
    <w:rsid w:val="007C0F08"/>
  </w:style>
  <w:style w:type="paragraph" w:customStyle="1" w:styleId="Stil1">
    <w:name w:val="Stil1"/>
    <w:basedOn w:val="Normal"/>
    <w:uiPriority w:val="99"/>
    <w:rsid w:val="007C0F08"/>
    <w:pPr>
      <w:numPr>
        <w:numId w:val="1"/>
      </w:numPr>
      <w:spacing w:after="120"/>
    </w:pPr>
  </w:style>
  <w:style w:type="character" w:customStyle="1" w:styleId="CharChar">
    <w:name w:val="Char Char"/>
    <w:uiPriority w:val="99"/>
    <w:rsid w:val="00CE4C70"/>
    <w:rPr>
      <w:rFonts w:ascii="Arial" w:hAnsi="Arial" w:cs="Arial"/>
      <w:b/>
      <w:bCs/>
      <w:caps/>
      <w:sz w:val="28"/>
      <w:szCs w:val="28"/>
      <w:u w:val="single"/>
      <w:lang w:val="ro-RO" w:eastAsia="en-US"/>
    </w:rPr>
  </w:style>
  <w:style w:type="character" w:styleId="Hyperlink">
    <w:name w:val="Hyperlink"/>
    <w:uiPriority w:val="99"/>
    <w:rsid w:val="00CF4DAE"/>
    <w:rPr>
      <w:color w:val="0000FF"/>
      <w:u w:val="single"/>
    </w:rPr>
  </w:style>
  <w:style w:type="character" w:styleId="HyperlinkParcurs">
    <w:name w:val="FollowedHyperlink"/>
    <w:uiPriority w:val="99"/>
    <w:rsid w:val="00200E41"/>
    <w:rPr>
      <w:color w:val="800080"/>
      <w:u w:val="single"/>
    </w:rPr>
  </w:style>
  <w:style w:type="paragraph" w:customStyle="1" w:styleId="CharCharCaracterCaracter">
    <w:name w:val="Char Char Caracter Caracter"/>
    <w:basedOn w:val="Normal"/>
    <w:uiPriority w:val="99"/>
    <w:rsid w:val="00E104A9"/>
    <w:pPr>
      <w:jc w:val="left"/>
    </w:pPr>
    <w:rPr>
      <w:sz w:val="20"/>
      <w:szCs w:val="20"/>
      <w:lang w:val="pl-PL" w:eastAsia="pl-PL"/>
    </w:rPr>
  </w:style>
  <w:style w:type="paragraph" w:customStyle="1" w:styleId="Default">
    <w:name w:val="Default"/>
    <w:uiPriority w:val="99"/>
    <w:rsid w:val="00C26C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rsid w:val="00E0563E"/>
    <w:pPr>
      <w:ind w:left="720" w:hanging="720"/>
    </w:pPr>
    <w:rPr>
      <w:sz w:val="20"/>
      <w:szCs w:val="20"/>
      <w:lang w:val="ro-RO" w:eastAsia="ro-RO"/>
    </w:rPr>
  </w:style>
  <w:style w:type="character" w:customStyle="1" w:styleId="TextnotdesubsolCaracter">
    <w:name w:val="Text notă de subsol Caracter"/>
    <w:link w:val="Textnotdesubsol"/>
    <w:uiPriority w:val="99"/>
    <w:semiHidden/>
    <w:locked/>
    <w:rsid w:val="00E0563E"/>
    <w:rPr>
      <w:rFonts w:cs="Times New Roman"/>
      <w:lang w:val="ro-RO" w:eastAsia="ro-RO"/>
    </w:rPr>
  </w:style>
  <w:style w:type="character" w:styleId="Referinnotdesubsol">
    <w:name w:val="footnote reference"/>
    <w:uiPriority w:val="99"/>
    <w:semiHidden/>
    <w:rsid w:val="00E0563E"/>
    <w:rPr>
      <w:rFonts w:cs="Times New Roman"/>
      <w:shd w:val="clear" w:color="auto" w:fill="auto"/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DF330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F330A"/>
    <w:rPr>
      <w:rFonts w:ascii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carpen@inm-lex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643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dc:description/>
  <cp:lastModifiedBy>Diana Carpen</cp:lastModifiedBy>
  <cp:revision>6</cp:revision>
  <cp:lastPrinted>2016-10-11T12:08:00Z</cp:lastPrinted>
  <dcterms:created xsi:type="dcterms:W3CDTF">2016-10-10T11:12:00Z</dcterms:created>
  <dcterms:modified xsi:type="dcterms:W3CDTF">2016-10-11T12:08:00Z</dcterms:modified>
</cp:coreProperties>
</file>