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5B" w:rsidRPr="00C94EC8" w:rsidRDefault="00D47E5B" w:rsidP="00D47E5B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  <w:r w:rsidRPr="00C94EC8">
        <w:rPr>
          <w:rFonts w:ascii="Bookman Old Style" w:hAnsi="Bookman Old Style"/>
          <w:b/>
          <w:i/>
          <w:noProof/>
          <w:sz w:val="28"/>
          <w:szCs w:val="28"/>
          <w:lang w:eastAsia="ro-RO"/>
        </w:rPr>
        <w:drawing>
          <wp:inline distT="0" distB="0" distL="0" distR="0" wp14:anchorId="752777EF">
            <wp:extent cx="1285875" cy="89783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84" cy="901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E5B" w:rsidRPr="00065D7E" w:rsidRDefault="00D47E5B" w:rsidP="00D47E5B">
      <w:pPr>
        <w:spacing w:line="36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065D7E">
        <w:rPr>
          <w:rFonts w:ascii="Bookman Old Style" w:hAnsi="Bookman Old Style"/>
          <w:b/>
          <w:i/>
          <w:sz w:val="32"/>
          <w:szCs w:val="32"/>
        </w:rPr>
        <w:t>Invita</w:t>
      </w:r>
      <w:r w:rsidRPr="00065D7E">
        <w:rPr>
          <w:rFonts w:ascii="Cambria" w:hAnsi="Cambria" w:cs="Cambria"/>
          <w:b/>
          <w:i/>
          <w:sz w:val="32"/>
          <w:szCs w:val="32"/>
        </w:rPr>
        <w:t>ț</w:t>
      </w:r>
      <w:r w:rsidRPr="00065D7E">
        <w:rPr>
          <w:rFonts w:ascii="Bookman Old Style" w:hAnsi="Bookman Old Style"/>
          <w:b/>
          <w:i/>
          <w:sz w:val="32"/>
          <w:szCs w:val="32"/>
        </w:rPr>
        <w:t>ie</w:t>
      </w:r>
    </w:p>
    <w:p w:rsidR="00065D7E" w:rsidRDefault="00065D7E" w:rsidP="00224EC5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D47E5B" w:rsidRPr="00C94EC8" w:rsidRDefault="00C94EC8" w:rsidP="00224EC5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94EC8">
        <w:rPr>
          <w:rFonts w:ascii="Bookman Old Style" w:hAnsi="Bookman Old Style"/>
          <w:i/>
          <w:sz w:val="28"/>
          <w:szCs w:val="28"/>
        </w:rPr>
        <w:t>Dragi elevi,</w:t>
      </w:r>
    </w:p>
    <w:p w:rsidR="00D47E5B" w:rsidRPr="00C94EC8" w:rsidRDefault="00224EC5" w:rsidP="00224EC5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94EC8">
        <w:rPr>
          <w:rFonts w:ascii="Bookman Old Style" w:hAnsi="Bookman Old Style"/>
          <w:i/>
          <w:sz w:val="28"/>
          <w:szCs w:val="28"/>
        </w:rPr>
        <w:t>V-a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 xml:space="preserve">i </w:t>
      </w:r>
      <w:r w:rsidRPr="00C94EC8">
        <w:rPr>
          <w:rFonts w:ascii="Bookman Old Style" w:hAnsi="Bookman Old Style" w:cs="Albertus MT Lt"/>
          <w:i/>
          <w:sz w:val="28"/>
          <w:szCs w:val="28"/>
        </w:rPr>
        <w:t>î</w:t>
      </w:r>
      <w:r w:rsidRPr="00C94EC8">
        <w:rPr>
          <w:rFonts w:ascii="Bookman Old Style" w:hAnsi="Bookman Old Style"/>
          <w:i/>
          <w:sz w:val="28"/>
          <w:szCs w:val="28"/>
        </w:rPr>
        <w:t>ntrebat vreodat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cum po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>i ajunge s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fii judec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tor sau procuror </w:t>
      </w:r>
      <w:r w:rsidRPr="00C94EC8">
        <w:rPr>
          <w:rFonts w:ascii="Bookman Old Style" w:hAnsi="Bookman Old Style" w:cs="Albertus MT Lt"/>
          <w:i/>
          <w:sz w:val="28"/>
          <w:szCs w:val="28"/>
        </w:rPr>
        <w:t>î</w:t>
      </w:r>
      <w:r w:rsidRPr="00C94EC8">
        <w:rPr>
          <w:rFonts w:ascii="Bookman Old Style" w:hAnsi="Bookman Old Style"/>
          <w:i/>
          <w:sz w:val="28"/>
          <w:szCs w:val="28"/>
        </w:rPr>
        <w:t>n Rom</w:t>
      </w:r>
      <w:r w:rsidRPr="00C94EC8">
        <w:rPr>
          <w:rFonts w:ascii="Bookman Old Style" w:hAnsi="Bookman Old Style" w:cs="Albertus MT Lt"/>
          <w:i/>
          <w:sz w:val="28"/>
          <w:szCs w:val="28"/>
        </w:rPr>
        <w:t>â</w:t>
      </w:r>
      <w:r w:rsidRPr="00C94EC8">
        <w:rPr>
          <w:rFonts w:ascii="Bookman Old Style" w:hAnsi="Bookman Old Style"/>
          <w:i/>
          <w:sz w:val="28"/>
          <w:szCs w:val="28"/>
        </w:rPr>
        <w:t xml:space="preserve">nia </w:t>
      </w:r>
      <w:r w:rsidRPr="00C94EC8">
        <w:rPr>
          <w:rFonts w:ascii="Cambria" w:hAnsi="Cambria" w:cs="Cambria"/>
          <w:i/>
          <w:sz w:val="28"/>
          <w:szCs w:val="28"/>
        </w:rPr>
        <w:t>ș</w:t>
      </w:r>
      <w:r w:rsidRPr="00C94EC8">
        <w:rPr>
          <w:rFonts w:ascii="Bookman Old Style" w:hAnsi="Bookman Old Style"/>
          <w:i/>
          <w:sz w:val="28"/>
          <w:szCs w:val="28"/>
        </w:rPr>
        <w:t>i ce cursuri trebuie urmate pentru asta? V-a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>i g</w:t>
      </w:r>
      <w:r w:rsidRPr="00C94EC8">
        <w:rPr>
          <w:rFonts w:ascii="Bookman Old Style" w:hAnsi="Bookman Old Style" w:cs="Albertus MT Lt"/>
          <w:i/>
          <w:sz w:val="28"/>
          <w:szCs w:val="28"/>
        </w:rPr>
        <w:t>â</w:t>
      </w:r>
      <w:r w:rsidRPr="00C94EC8">
        <w:rPr>
          <w:rFonts w:ascii="Bookman Old Style" w:hAnsi="Bookman Old Style"/>
          <w:i/>
          <w:sz w:val="28"/>
          <w:szCs w:val="28"/>
        </w:rPr>
        <w:t xml:space="preserve">ndit voi </w:t>
      </w:r>
      <w:r w:rsidRPr="00C94EC8">
        <w:rPr>
          <w:rFonts w:ascii="Bookman Old Style" w:hAnsi="Bookman Old Style" w:cs="Albertus MT Lt"/>
          <w:i/>
          <w:sz w:val="28"/>
          <w:szCs w:val="28"/>
        </w:rPr>
        <w:t>î</w:t>
      </w:r>
      <w:r w:rsidRPr="00C94EC8">
        <w:rPr>
          <w:rFonts w:ascii="Bookman Old Style" w:hAnsi="Bookman Old Style"/>
          <w:i/>
          <w:sz w:val="28"/>
          <w:szCs w:val="28"/>
        </w:rPr>
        <w:t>n</w:t>
      </w:r>
      <w:r w:rsidRPr="00C94EC8">
        <w:rPr>
          <w:rFonts w:ascii="Cambria" w:hAnsi="Cambria" w:cs="Cambria"/>
          <w:i/>
          <w:sz w:val="28"/>
          <w:szCs w:val="28"/>
        </w:rPr>
        <w:t>ș</w:t>
      </w:r>
      <w:r w:rsidRPr="00C94EC8">
        <w:rPr>
          <w:rFonts w:ascii="Bookman Old Style" w:hAnsi="Bookman Old Style"/>
          <w:i/>
          <w:sz w:val="28"/>
          <w:szCs w:val="28"/>
        </w:rPr>
        <w:t>iv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c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o astfel de profesie vi s-ar potrivi </w:t>
      </w:r>
      <w:r w:rsidRPr="00C94EC8">
        <w:rPr>
          <w:rFonts w:ascii="Cambria" w:hAnsi="Cambria" w:cs="Cambria"/>
          <w:i/>
          <w:sz w:val="28"/>
          <w:szCs w:val="28"/>
        </w:rPr>
        <w:t>ș</w:t>
      </w:r>
      <w:r w:rsidRPr="00C94EC8">
        <w:rPr>
          <w:rFonts w:ascii="Bookman Old Style" w:hAnsi="Bookman Old Style"/>
          <w:i/>
          <w:sz w:val="28"/>
          <w:szCs w:val="28"/>
        </w:rPr>
        <w:t>i a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>i vrea s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afla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 xml:space="preserve">i mai multe? </w:t>
      </w:r>
    </w:p>
    <w:p w:rsidR="00224EC5" w:rsidRPr="00C94EC8" w:rsidRDefault="00F926D1" w:rsidP="00224EC5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La data de 15</w:t>
      </w:r>
      <w:r w:rsidR="00065D7E" w:rsidRPr="00065D7E">
        <w:rPr>
          <w:rFonts w:ascii="Bookman Old Style" w:hAnsi="Bookman Old Style"/>
          <w:i/>
          <w:sz w:val="28"/>
          <w:szCs w:val="28"/>
        </w:rPr>
        <w:t xml:space="preserve"> martie</w:t>
      </w:r>
      <w:r w:rsidR="00065D7E">
        <w:rPr>
          <w:rFonts w:ascii="Bookman Old Style" w:hAnsi="Bookman Old Style"/>
          <w:i/>
          <w:sz w:val="28"/>
          <w:szCs w:val="28"/>
        </w:rPr>
        <w:t xml:space="preserve"> 2017</w:t>
      </w:r>
      <w:r w:rsidR="00065D7E" w:rsidRPr="00065D7E">
        <w:rPr>
          <w:rFonts w:ascii="Bookman Old Style" w:hAnsi="Bookman Old Style"/>
          <w:i/>
          <w:sz w:val="28"/>
          <w:szCs w:val="28"/>
        </w:rPr>
        <w:t>, Institutul Na</w:t>
      </w:r>
      <w:r w:rsidR="00065D7E" w:rsidRPr="00065D7E">
        <w:rPr>
          <w:rFonts w:ascii="Cambria" w:hAnsi="Cambria" w:cs="Cambria"/>
          <w:i/>
          <w:sz w:val="28"/>
          <w:szCs w:val="28"/>
        </w:rPr>
        <w:t>ț</w:t>
      </w:r>
      <w:r w:rsidR="00065D7E" w:rsidRPr="00065D7E">
        <w:rPr>
          <w:rFonts w:ascii="Bookman Old Style" w:hAnsi="Bookman Old Style"/>
          <w:i/>
          <w:sz w:val="28"/>
          <w:szCs w:val="28"/>
        </w:rPr>
        <w:t xml:space="preserve">ional al Magistraturii </w:t>
      </w:r>
      <w:r w:rsidR="00065D7E">
        <w:rPr>
          <w:rFonts w:ascii="Bookman Old Style" w:hAnsi="Bookman Old Style"/>
          <w:i/>
          <w:sz w:val="28"/>
          <w:szCs w:val="28"/>
        </w:rPr>
        <w:t>organizează activită</w:t>
      </w:r>
      <w:r w:rsidR="00065D7E">
        <w:rPr>
          <w:rFonts w:ascii="Cambria" w:hAnsi="Cambria" w:cs="Cambria"/>
          <w:i/>
          <w:sz w:val="28"/>
          <w:szCs w:val="28"/>
        </w:rPr>
        <w:t>ț</w:t>
      </w:r>
      <w:r w:rsidR="00065D7E">
        <w:rPr>
          <w:rFonts w:ascii="Bookman Old Style" w:hAnsi="Bookman Old Style"/>
          <w:i/>
          <w:sz w:val="28"/>
          <w:szCs w:val="28"/>
        </w:rPr>
        <w:t>i</w:t>
      </w:r>
      <w:r w:rsidR="00065D7E" w:rsidRPr="00065D7E">
        <w:rPr>
          <w:rFonts w:ascii="Bookman Old Style" w:hAnsi="Bookman Old Style"/>
          <w:i/>
          <w:sz w:val="28"/>
          <w:szCs w:val="28"/>
        </w:rPr>
        <w:t xml:space="preserve"> specifice Programului </w:t>
      </w:r>
      <w:r w:rsidR="00C94EC8" w:rsidRPr="00065D7E">
        <w:rPr>
          <w:rFonts w:ascii="Bookman Old Style" w:hAnsi="Bookman Old Style"/>
          <w:i/>
          <w:sz w:val="28"/>
          <w:szCs w:val="28"/>
        </w:rPr>
        <w:t>„</w:t>
      </w:r>
      <w:r w:rsidR="00C94EC8" w:rsidRPr="00065D7E">
        <w:rPr>
          <w:rFonts w:ascii="Cambria" w:hAnsi="Cambria" w:cs="Cambria"/>
          <w:i/>
          <w:sz w:val="28"/>
          <w:szCs w:val="28"/>
        </w:rPr>
        <w:t>Ș</w:t>
      </w:r>
      <w:r w:rsidR="00C94EC8" w:rsidRPr="00065D7E">
        <w:rPr>
          <w:rFonts w:ascii="Bookman Old Style" w:hAnsi="Bookman Old Style"/>
          <w:i/>
          <w:sz w:val="28"/>
          <w:szCs w:val="28"/>
        </w:rPr>
        <w:t xml:space="preserve">coala altfel” </w:t>
      </w:r>
      <w:r w:rsidR="00065D7E" w:rsidRPr="00065D7E">
        <w:rPr>
          <w:rFonts w:ascii="Bookman Old Style" w:hAnsi="Bookman Old Style"/>
          <w:i/>
          <w:sz w:val="28"/>
          <w:szCs w:val="28"/>
        </w:rPr>
        <w:t>în</w:t>
      </w:r>
      <w:r w:rsidR="00065D7E">
        <w:rPr>
          <w:rFonts w:ascii="Bookman Old Style" w:hAnsi="Bookman Old Style"/>
          <w:i/>
          <w:sz w:val="28"/>
          <w:szCs w:val="28"/>
        </w:rPr>
        <w:t xml:space="preserve"> cadrul cărora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 </w:t>
      </w:r>
      <w:r w:rsidR="00224EC5" w:rsidRPr="00C94EC8">
        <w:rPr>
          <w:rFonts w:ascii="Bookman Old Style" w:hAnsi="Bookman Old Style"/>
          <w:i/>
          <w:sz w:val="28"/>
          <w:szCs w:val="28"/>
        </w:rPr>
        <w:t>ve</w:t>
      </w:r>
      <w:r w:rsidR="00224EC5" w:rsidRPr="00C94EC8">
        <w:rPr>
          <w:rFonts w:ascii="Cambria" w:hAnsi="Cambria" w:cs="Cambria"/>
          <w:i/>
          <w:sz w:val="28"/>
          <w:szCs w:val="28"/>
        </w:rPr>
        <w:t>ț</w:t>
      </w:r>
      <w:r w:rsidR="00224EC5" w:rsidRPr="00C94EC8">
        <w:rPr>
          <w:rFonts w:ascii="Bookman Old Style" w:hAnsi="Bookman Old Style"/>
          <w:i/>
          <w:sz w:val="28"/>
          <w:szCs w:val="28"/>
        </w:rPr>
        <w:t>i avea ocazia de a ne adresa, deschis, întreb</w:t>
      </w:r>
      <w:r w:rsidR="00224EC5" w:rsidRPr="00C94EC8">
        <w:rPr>
          <w:rFonts w:ascii="Bookman Old Style" w:hAnsi="Bookman Old Style" w:cs="Calibri"/>
          <w:i/>
          <w:sz w:val="28"/>
          <w:szCs w:val="28"/>
        </w:rPr>
        <w:t>ă</w:t>
      </w:r>
      <w:r w:rsidR="00224EC5" w:rsidRPr="00C94EC8">
        <w:rPr>
          <w:rFonts w:ascii="Bookman Old Style" w:hAnsi="Bookman Old Style"/>
          <w:i/>
          <w:sz w:val="28"/>
          <w:szCs w:val="28"/>
        </w:rPr>
        <w:t xml:space="preserve">ri cu privire la toate acestea. </w:t>
      </w:r>
      <w:r w:rsidR="00C94EC8" w:rsidRPr="00C94EC8">
        <w:rPr>
          <w:rFonts w:ascii="Bookman Old Style" w:hAnsi="Bookman Old Style" w:cs="Albertus MT Lt"/>
          <w:i/>
          <w:sz w:val="28"/>
          <w:szCs w:val="28"/>
        </w:rPr>
        <w:t>V</w:t>
      </w:r>
      <w:r w:rsidR="00C94EC8" w:rsidRPr="00C94EC8">
        <w:rPr>
          <w:rFonts w:ascii="Bookman Old Style" w:hAnsi="Bookman Old Style" w:cs="Calibri"/>
          <w:i/>
          <w:sz w:val="28"/>
          <w:szCs w:val="28"/>
        </w:rPr>
        <w:t>ă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 </w:t>
      </w:r>
      <w:r w:rsidR="00972A1B">
        <w:rPr>
          <w:rFonts w:ascii="Bookman Old Style" w:hAnsi="Bookman Old Style"/>
          <w:i/>
          <w:sz w:val="28"/>
          <w:szCs w:val="28"/>
        </w:rPr>
        <w:t>invităm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 la sediul nostru din Bulevardul Regina Elisabeta nr.53, sector 5, Bucure</w:t>
      </w:r>
      <w:r w:rsidR="00C94EC8" w:rsidRPr="00C94EC8">
        <w:rPr>
          <w:rFonts w:ascii="Cambria" w:hAnsi="Cambria" w:cs="Cambria"/>
          <w:i/>
          <w:sz w:val="28"/>
          <w:szCs w:val="28"/>
        </w:rPr>
        <w:t>ș</w:t>
      </w:r>
      <w:r w:rsidR="00C94EC8" w:rsidRPr="00C94EC8">
        <w:rPr>
          <w:rFonts w:ascii="Bookman Old Style" w:hAnsi="Bookman Old Style"/>
          <w:i/>
          <w:sz w:val="28"/>
          <w:szCs w:val="28"/>
        </w:rPr>
        <w:t>ti (vizavi de intrarea principal</w:t>
      </w:r>
      <w:r w:rsidR="00C94EC8" w:rsidRPr="00C94EC8">
        <w:rPr>
          <w:rFonts w:ascii="Bookman Old Style" w:hAnsi="Bookman Old Style" w:cs="Calibri"/>
          <w:i/>
          <w:sz w:val="28"/>
          <w:szCs w:val="28"/>
        </w:rPr>
        <w:t>ă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 </w:t>
      </w:r>
      <w:r w:rsidR="00C94EC8" w:rsidRPr="00C94EC8">
        <w:rPr>
          <w:rFonts w:ascii="Bookman Old Style" w:hAnsi="Bookman Old Style" w:cs="Albertus MT Lt"/>
          <w:i/>
          <w:sz w:val="28"/>
          <w:szCs w:val="28"/>
        </w:rPr>
        <w:t>î</w:t>
      </w:r>
      <w:r w:rsidR="00C94EC8" w:rsidRPr="00C94EC8">
        <w:rPr>
          <w:rFonts w:ascii="Bookman Old Style" w:hAnsi="Bookman Old Style"/>
          <w:i/>
          <w:sz w:val="28"/>
          <w:szCs w:val="28"/>
        </w:rPr>
        <w:t>n Parcul Ci</w:t>
      </w:r>
      <w:r w:rsidR="00C94EC8" w:rsidRPr="00C94EC8">
        <w:rPr>
          <w:rFonts w:ascii="Cambria" w:hAnsi="Cambria" w:cs="Cambria"/>
          <w:i/>
          <w:sz w:val="28"/>
          <w:szCs w:val="28"/>
        </w:rPr>
        <w:t>ș</w:t>
      </w:r>
      <w:r w:rsidR="00C94EC8" w:rsidRPr="00C94EC8">
        <w:rPr>
          <w:rFonts w:ascii="Bookman Old Style" w:hAnsi="Bookman Old Style"/>
          <w:i/>
          <w:sz w:val="28"/>
          <w:szCs w:val="28"/>
        </w:rPr>
        <w:t>migiu).</w:t>
      </w:r>
    </w:p>
    <w:p w:rsidR="008376E7" w:rsidRPr="00C94EC8" w:rsidRDefault="00224EC5" w:rsidP="00224EC5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94EC8">
        <w:rPr>
          <w:rFonts w:ascii="Bookman Old Style" w:hAnsi="Bookman Old Style"/>
          <w:i/>
          <w:sz w:val="28"/>
          <w:szCs w:val="28"/>
        </w:rPr>
        <w:t>Institutul Na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="00C94EC8" w:rsidRPr="00C94EC8">
        <w:rPr>
          <w:rFonts w:ascii="Bookman Old Style" w:hAnsi="Bookman Old Style"/>
          <w:i/>
          <w:sz w:val="28"/>
          <w:szCs w:val="28"/>
        </w:rPr>
        <w:t>ional al Magistraturii este</w:t>
      </w:r>
      <w:r w:rsidRPr="00C94EC8">
        <w:rPr>
          <w:rFonts w:ascii="Bookman Old Style" w:hAnsi="Bookman Old Style"/>
          <w:i/>
          <w:sz w:val="28"/>
          <w:szCs w:val="28"/>
        </w:rPr>
        <w:t xml:space="preserve"> singura </w:t>
      </w:r>
      <w:r w:rsidR="00C94EC8" w:rsidRPr="00C94EC8">
        <w:rPr>
          <w:rFonts w:ascii="Bookman Old Style" w:hAnsi="Bookman Old Style" w:cs="Calibri"/>
          <w:i/>
          <w:sz w:val="28"/>
          <w:szCs w:val="28"/>
        </w:rPr>
        <w:t>institu</w:t>
      </w:r>
      <w:r w:rsidR="00C94EC8" w:rsidRPr="00C94EC8">
        <w:rPr>
          <w:rFonts w:ascii="Cambria" w:hAnsi="Cambria" w:cs="Cambria"/>
          <w:i/>
          <w:sz w:val="28"/>
          <w:szCs w:val="28"/>
        </w:rPr>
        <w:t>ț</w:t>
      </w:r>
      <w:r w:rsidR="00C94EC8" w:rsidRPr="00C94EC8">
        <w:rPr>
          <w:rFonts w:ascii="Bookman Old Style" w:hAnsi="Bookman Old Style" w:cs="Calibri"/>
          <w:i/>
          <w:sz w:val="28"/>
          <w:szCs w:val="28"/>
        </w:rPr>
        <w:t>ie</w:t>
      </w:r>
      <w:r w:rsidRPr="00C94EC8">
        <w:rPr>
          <w:rFonts w:ascii="Bookman Old Style" w:hAnsi="Bookman Old Style"/>
          <w:i/>
          <w:sz w:val="28"/>
          <w:szCs w:val="28"/>
        </w:rPr>
        <w:t xml:space="preserve"> din 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>ar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responsabil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="00C94EC8" w:rsidRPr="00C94EC8">
        <w:rPr>
          <w:rFonts w:ascii="Bookman Old Style" w:hAnsi="Bookman Old Style" w:cs="Calibri"/>
          <w:i/>
          <w:sz w:val="28"/>
          <w:szCs w:val="28"/>
        </w:rPr>
        <w:t xml:space="preserve"> de</w:t>
      </w:r>
      <w:r w:rsidRPr="00C94EC8">
        <w:rPr>
          <w:rFonts w:ascii="Bookman Old Style" w:hAnsi="Bookman Old Style"/>
          <w:i/>
          <w:sz w:val="28"/>
          <w:szCs w:val="28"/>
        </w:rPr>
        <w:t xml:space="preserve"> preg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>tirea judec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torilor </w:t>
      </w:r>
      <w:r w:rsidRPr="00C94EC8">
        <w:rPr>
          <w:rFonts w:ascii="Cambria" w:hAnsi="Cambria" w:cs="Cambria"/>
          <w:i/>
          <w:sz w:val="28"/>
          <w:szCs w:val="28"/>
        </w:rPr>
        <w:t>ș</w:t>
      </w:r>
      <w:r w:rsidRPr="00C94EC8">
        <w:rPr>
          <w:rFonts w:ascii="Bookman Old Style" w:hAnsi="Bookman Old Style"/>
          <w:i/>
          <w:sz w:val="28"/>
          <w:szCs w:val="28"/>
        </w:rPr>
        <w:t xml:space="preserve">i procurorilor 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atât la debutul, cât </w:t>
      </w:r>
      <w:r w:rsidR="00C94EC8" w:rsidRPr="00C94EC8">
        <w:rPr>
          <w:rFonts w:ascii="Cambria" w:hAnsi="Cambria" w:cs="Cambria"/>
          <w:i/>
          <w:sz w:val="28"/>
          <w:szCs w:val="28"/>
        </w:rPr>
        <w:t>ș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i pe parcursul carierei </w:t>
      </w:r>
      <w:r w:rsidR="00C94EC8">
        <w:rPr>
          <w:rFonts w:ascii="Bookman Old Style" w:hAnsi="Bookman Old Style"/>
          <w:i/>
          <w:sz w:val="28"/>
          <w:szCs w:val="28"/>
        </w:rPr>
        <w:t xml:space="preserve">lor </w:t>
      </w:r>
      <w:r w:rsidRPr="00C94EC8">
        <w:rPr>
          <w:rFonts w:ascii="Cambria" w:hAnsi="Cambria" w:cs="Cambria"/>
          <w:i/>
          <w:sz w:val="28"/>
          <w:szCs w:val="28"/>
        </w:rPr>
        <w:t>ș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i care, </w:t>
      </w:r>
      <w:r w:rsidR="00065D7E">
        <w:rPr>
          <w:rFonts w:ascii="Bookman Old Style" w:hAnsi="Bookman Old Style"/>
          <w:i/>
          <w:sz w:val="28"/>
          <w:szCs w:val="28"/>
        </w:rPr>
        <w:t>sub coordonarea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 Consiliul</w:t>
      </w:r>
      <w:r w:rsidR="00065D7E">
        <w:rPr>
          <w:rFonts w:ascii="Bookman Old Style" w:hAnsi="Bookman Old Style"/>
          <w:i/>
          <w:sz w:val="28"/>
          <w:szCs w:val="28"/>
        </w:rPr>
        <w:t>ui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 Superior al Magistraturii, realizează anual selec</w:t>
      </w:r>
      <w:r w:rsidR="00C94EC8" w:rsidRPr="00C94EC8">
        <w:rPr>
          <w:rFonts w:ascii="Cambria" w:hAnsi="Cambria" w:cs="Cambria"/>
          <w:i/>
          <w:sz w:val="28"/>
          <w:szCs w:val="28"/>
        </w:rPr>
        <w:t>ț</w:t>
      </w:r>
      <w:r w:rsidR="00C94EC8" w:rsidRPr="00C94EC8">
        <w:rPr>
          <w:rFonts w:ascii="Bookman Old Style" w:hAnsi="Bookman Old Style"/>
          <w:i/>
          <w:sz w:val="28"/>
          <w:szCs w:val="28"/>
        </w:rPr>
        <w:t>ia viitorilor judec</w:t>
      </w:r>
      <w:r w:rsidR="00C94EC8" w:rsidRPr="00C94EC8">
        <w:rPr>
          <w:rFonts w:ascii="Bookman Old Style" w:hAnsi="Bookman Old Style" w:cs="Bookman Old Style"/>
          <w:i/>
          <w:sz w:val="28"/>
          <w:szCs w:val="28"/>
        </w:rPr>
        <w:t>ă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tori </w:t>
      </w:r>
      <w:r w:rsidR="00C94EC8" w:rsidRPr="00C94EC8">
        <w:rPr>
          <w:rFonts w:ascii="Cambria" w:hAnsi="Cambria" w:cs="Cambria"/>
          <w:i/>
          <w:sz w:val="28"/>
          <w:szCs w:val="28"/>
        </w:rPr>
        <w:t>ș</w:t>
      </w:r>
      <w:r w:rsidR="00C94EC8" w:rsidRPr="00C94EC8">
        <w:rPr>
          <w:rFonts w:ascii="Bookman Old Style" w:hAnsi="Bookman Old Style"/>
          <w:i/>
          <w:sz w:val="28"/>
          <w:szCs w:val="28"/>
        </w:rPr>
        <w:t xml:space="preserve">i procurori. </w:t>
      </w:r>
    </w:p>
    <w:p w:rsidR="00D47E5B" w:rsidRPr="00C94EC8" w:rsidRDefault="00D47E5B" w:rsidP="00224EC5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94EC8">
        <w:rPr>
          <w:rFonts w:ascii="Bookman Old Style" w:hAnsi="Bookman Old Style"/>
          <w:i/>
          <w:sz w:val="28"/>
          <w:szCs w:val="28"/>
        </w:rPr>
        <w:t>Dac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ave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 xml:space="preserve">i </w:t>
      </w:r>
      <w:r w:rsidRPr="00C94EC8">
        <w:rPr>
          <w:rFonts w:ascii="Bookman Old Style" w:hAnsi="Bookman Old Style" w:cs="Albertus MT Lt"/>
          <w:i/>
          <w:sz w:val="28"/>
          <w:szCs w:val="28"/>
        </w:rPr>
        <w:t>î</w:t>
      </w:r>
      <w:r w:rsidRPr="00C94EC8">
        <w:rPr>
          <w:rFonts w:ascii="Bookman Old Style" w:hAnsi="Bookman Old Style"/>
          <w:i/>
          <w:sz w:val="28"/>
          <w:szCs w:val="28"/>
        </w:rPr>
        <w:t>n vedere o astfel de vizit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>, pentru o bun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organizare</w:t>
      </w:r>
      <w:r w:rsidR="00D54952">
        <w:rPr>
          <w:rFonts w:ascii="Bookman Old Style" w:hAnsi="Bookman Old Style"/>
          <w:i/>
          <w:sz w:val="28"/>
          <w:szCs w:val="28"/>
        </w:rPr>
        <w:t>,</w:t>
      </w:r>
      <w:r w:rsidR="00390817" w:rsidRPr="00C94EC8">
        <w:rPr>
          <w:rFonts w:ascii="Bookman Old Style" w:hAnsi="Bookman Old Style"/>
          <w:i/>
          <w:sz w:val="28"/>
          <w:szCs w:val="28"/>
        </w:rPr>
        <w:t xml:space="preserve"> </w:t>
      </w:r>
      <w:r w:rsidRPr="00C94EC8">
        <w:rPr>
          <w:rFonts w:ascii="Bookman Old Style" w:hAnsi="Bookman Old Style"/>
          <w:i/>
          <w:sz w:val="28"/>
          <w:szCs w:val="28"/>
        </w:rPr>
        <w:t xml:space="preserve"> v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rug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>m ca pân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la </w:t>
      </w:r>
      <w:r w:rsidR="00F926D1">
        <w:rPr>
          <w:rFonts w:ascii="Bookman Old Style" w:hAnsi="Bookman Old Style"/>
          <w:i/>
          <w:sz w:val="28"/>
          <w:szCs w:val="28"/>
        </w:rPr>
        <w:t>10</w:t>
      </w:r>
      <w:r w:rsidR="00065D7E">
        <w:rPr>
          <w:rFonts w:ascii="Bookman Old Style" w:hAnsi="Bookman Old Style"/>
          <w:i/>
          <w:sz w:val="28"/>
          <w:szCs w:val="28"/>
        </w:rPr>
        <w:t xml:space="preserve"> martie 2017</w:t>
      </w:r>
      <w:r w:rsidRPr="00C94EC8">
        <w:rPr>
          <w:rFonts w:ascii="Bookman Old Style" w:hAnsi="Bookman Old Style"/>
          <w:i/>
          <w:sz w:val="28"/>
          <w:szCs w:val="28"/>
        </w:rPr>
        <w:t xml:space="preserve"> s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ne face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>i cunoscut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inten</w:t>
      </w:r>
      <w:r w:rsidRPr="00C94EC8">
        <w:rPr>
          <w:rFonts w:ascii="Cambria" w:hAnsi="Cambria" w:cs="Cambria"/>
          <w:i/>
          <w:sz w:val="28"/>
          <w:szCs w:val="28"/>
        </w:rPr>
        <w:t>ț</w:t>
      </w:r>
      <w:r w:rsidRPr="00C94EC8">
        <w:rPr>
          <w:rFonts w:ascii="Bookman Old Style" w:hAnsi="Bookman Old Style"/>
          <w:i/>
          <w:sz w:val="28"/>
          <w:szCs w:val="28"/>
        </w:rPr>
        <w:t>ia, la adresa: office@inm-lex.ro</w:t>
      </w:r>
    </w:p>
    <w:p w:rsidR="00D47E5B" w:rsidRPr="00C94EC8" w:rsidRDefault="00D47E5B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94EC8">
        <w:rPr>
          <w:rFonts w:ascii="Bookman Old Style" w:hAnsi="Bookman Old Style"/>
          <w:i/>
          <w:sz w:val="28"/>
          <w:szCs w:val="28"/>
        </w:rPr>
        <w:t>V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 xml:space="preserve"> a</w:t>
      </w:r>
      <w:r w:rsidRPr="00C94EC8">
        <w:rPr>
          <w:rFonts w:ascii="Cambria" w:hAnsi="Cambria" w:cs="Cambria"/>
          <w:i/>
          <w:sz w:val="28"/>
          <w:szCs w:val="28"/>
        </w:rPr>
        <w:t>ș</w:t>
      </w:r>
      <w:r w:rsidRPr="00C94EC8">
        <w:rPr>
          <w:rFonts w:ascii="Bookman Old Style" w:hAnsi="Bookman Old Style"/>
          <w:i/>
          <w:sz w:val="28"/>
          <w:szCs w:val="28"/>
        </w:rPr>
        <w:t>tept</w:t>
      </w:r>
      <w:r w:rsidRPr="00C94EC8">
        <w:rPr>
          <w:rFonts w:ascii="Bookman Old Style" w:hAnsi="Bookman Old Style" w:cs="Calibri"/>
          <w:i/>
          <w:sz w:val="28"/>
          <w:szCs w:val="28"/>
        </w:rPr>
        <w:t>ă</w:t>
      </w:r>
      <w:r w:rsidRPr="00C94EC8">
        <w:rPr>
          <w:rFonts w:ascii="Bookman Old Style" w:hAnsi="Bookman Old Style"/>
          <w:i/>
          <w:sz w:val="28"/>
          <w:szCs w:val="28"/>
        </w:rPr>
        <w:t>m cu interes!</w:t>
      </w:r>
    </w:p>
    <w:p w:rsidR="00D47E5B" w:rsidRPr="00065D7E" w:rsidRDefault="00D47E5B" w:rsidP="00C94EC8">
      <w:pPr>
        <w:spacing w:line="360" w:lineRule="auto"/>
        <w:rPr>
          <w:rFonts w:ascii="Bookman Old Style" w:hAnsi="Bookman Old Style"/>
          <w:b/>
          <w:i/>
          <w:sz w:val="28"/>
          <w:szCs w:val="28"/>
        </w:rPr>
      </w:pPr>
      <w:r w:rsidRPr="00065D7E">
        <w:rPr>
          <w:rFonts w:ascii="Bookman Old Style" w:hAnsi="Bookman Old Style"/>
          <w:b/>
          <w:i/>
          <w:sz w:val="28"/>
          <w:szCs w:val="28"/>
        </w:rPr>
        <w:t>Echipa Institutului Na</w:t>
      </w:r>
      <w:r w:rsidRPr="00065D7E">
        <w:rPr>
          <w:rFonts w:ascii="Cambria" w:hAnsi="Cambria" w:cs="Cambria"/>
          <w:b/>
          <w:i/>
          <w:sz w:val="28"/>
          <w:szCs w:val="28"/>
        </w:rPr>
        <w:t>ț</w:t>
      </w:r>
      <w:r w:rsidRPr="00065D7E">
        <w:rPr>
          <w:rFonts w:ascii="Bookman Old Style" w:hAnsi="Bookman Old Style"/>
          <w:b/>
          <w:i/>
          <w:sz w:val="28"/>
          <w:szCs w:val="28"/>
        </w:rPr>
        <w:t>ional al Magistraturii</w:t>
      </w:r>
    </w:p>
    <w:sectPr w:rsidR="00D47E5B" w:rsidRPr="00065D7E" w:rsidSect="00065D7E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C5"/>
    <w:rsid w:val="00065D7E"/>
    <w:rsid w:val="000976D0"/>
    <w:rsid w:val="00224EC5"/>
    <w:rsid w:val="003447B3"/>
    <w:rsid w:val="00390817"/>
    <w:rsid w:val="0045555B"/>
    <w:rsid w:val="006B78CC"/>
    <w:rsid w:val="008417FB"/>
    <w:rsid w:val="00972A1B"/>
    <w:rsid w:val="009E18D6"/>
    <w:rsid w:val="00AD0A12"/>
    <w:rsid w:val="00C9481C"/>
    <w:rsid w:val="00C94EC8"/>
    <w:rsid w:val="00D47E5B"/>
    <w:rsid w:val="00D54952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7F0EE-0EA5-4540-8CB9-75A2016B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Ghebri</dc:creator>
  <cp:keywords/>
  <dc:description/>
  <cp:lastModifiedBy>Andra Ghebri</cp:lastModifiedBy>
  <cp:revision>2</cp:revision>
  <dcterms:created xsi:type="dcterms:W3CDTF">2017-02-24T07:28:00Z</dcterms:created>
  <dcterms:modified xsi:type="dcterms:W3CDTF">2017-02-24T07:28:00Z</dcterms:modified>
</cp:coreProperties>
</file>