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D0" w:rsidRPr="006C41D0" w:rsidRDefault="009810B5" w:rsidP="009810B5">
      <w:pPr>
        <w:tabs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Formularul 1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widowControl w:val="0"/>
        <w:suppressAutoHyphens/>
        <w:autoSpaceDE w:val="0"/>
        <w:spacing w:before="67"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INFORMAŢII GENERALE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Denumirea/numele operatorului economic: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Codul fiscal: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Adresa sediului central:</w:t>
      </w:r>
    </w:p>
    <w:p w:rsidR="006C41D0" w:rsidRPr="006C41D0" w:rsidRDefault="006C41D0" w:rsidP="006C41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telefon:</w:t>
      </w:r>
    </w:p>
    <w:p w:rsidR="006C41D0" w:rsidRPr="006C41D0" w:rsidRDefault="006C41D0" w:rsidP="006C41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fax:</w:t>
      </w:r>
    </w:p>
    <w:p w:rsidR="006C41D0" w:rsidRPr="006C41D0" w:rsidRDefault="006C41D0" w:rsidP="006C41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e-mail: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Cont nr.: ................................................. deschis la Trezoreria..............................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Certificatul de înmatriculare/înregistrare: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          (numărul, data </w:t>
      </w:r>
      <w:proofErr w:type="spellStart"/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locul de înmatriculare/înregistrare)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6.</w:t>
      </w: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Obiectul de activitate (ca</w:t>
      </w:r>
      <w:r w:rsidR="009810B5">
        <w:rPr>
          <w:rFonts w:ascii="Times New Roman" w:eastAsia="Andale Sans UI" w:hAnsi="Times New Roman" w:cs="Times New Roman"/>
          <w:kern w:val="1"/>
          <w:sz w:val="24"/>
          <w:szCs w:val="24"/>
        </w:rPr>
        <w:t>re corespunde obiectului achiziț</w:t>
      </w: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iei):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</w:t>
      </w:r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(în conformitate cu prevederile din actul constitutiv)</w:t>
      </w:r>
    </w:p>
    <w:p w:rsidR="006C41D0" w:rsidRPr="006C41D0" w:rsidRDefault="006C41D0" w:rsidP="006C41D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Reprezentant legal/reprezentant împuternicit: </w:t>
      </w:r>
    </w:p>
    <w:p w:rsidR="006C41D0" w:rsidRPr="006C41D0" w:rsidRDefault="006C41D0" w:rsidP="006C41D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nume:</w:t>
      </w:r>
    </w:p>
    <w:p w:rsidR="006C41D0" w:rsidRPr="006C41D0" w:rsidRDefault="006C41D0" w:rsidP="006C41D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tel.: </w:t>
      </w:r>
    </w:p>
    <w:p w:rsidR="006C41D0" w:rsidRPr="006C41D0" w:rsidRDefault="006C41D0" w:rsidP="006C41D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e-mail: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Data completării: ......................</w:t>
      </w: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Operator economic,</w:t>
      </w: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</w:t>
      </w: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(semnătura autorizată)</w:t>
      </w:r>
    </w:p>
    <w:p w:rsidR="00DD3D22" w:rsidRDefault="00DD3D22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Pr="006C41D0" w:rsidRDefault="009810B5" w:rsidP="009810B5">
      <w:pPr>
        <w:tabs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Formularul 2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DECLARAŢIE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PRIVIND NEÎNCADRAREA ÎN SITUAŢIILE PREVĂZUTE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LA ART. 164 DIN LEGEA 98/2016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Subsemnatul……….............., reprezentant împuternicit al ……………………..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, declar pe propria răspundere, sub sancţiunea excluderii din procesul de realizare a achiziţiei şi sub sancţiunile aplicabile faptei de fals în declaraţii, că nu mă aflu în situaţia prevăzută la art. 164 alin. (1) din Legea nr. 98/2016 privind achiziţiile publice, respectiv nu am fost condamnat prin hotarare definitivă a unei instanţe judecătoreşti, pentru comiterea uneia dintre următoarele infracţiuni: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a) constituirea unui grup infracţional organizat,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prevăzută de art. 367 din Legea nr. 286/2009 privind Codul penal,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b) infracţiuni de corupţie,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289 - 294 din Legea nr. 286/2009, cu modificările şi completările ulterioare şi infracţiuni asimilate infracţiunilor de corupţie, prevăzute de art. 10 - 13 din Legea nr. 78/2000 pentru prevenirea, descoperirea şi sancţionarea faptelor de corupţie,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c) infracţiuni împotriva intereselor financiare ale Uniunii Europene,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18^1 - 18^5 din Legea nr. 78/2000,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d) acte de terorism,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32 - 35 şi art. 37 - 38 din Legea nr. 535/2004 privind prevenirea şi combaterea terorismului,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e) spălarea banilor,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prevăzută de art. 29 din Legea nr. 656/2002 pentru prevenirea şi sancţionarea spălării banilor, precum şi pentru instituirea unor măsuri de prevenire şi combatere a finanţării terorismului, republicată, cu modificările ulterioare sau finanţarea terorismului, prevăzută de art. 36 din Legea nr. 535/2004,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f) traficul şi exploatarea persoanelor vulnerabile,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209 - 217 din Legea nr. 286/2009,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t xml:space="preserve">g) frauda,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în sensul articolului 1 din Convenţia privind protejarea intereselor financiare ale Comunităţilor Europene din 27 noiembrie 1995.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Subsemnatul declar că informaţiile furnizate sunt complete şi corecte, în fiecare detaliu şi înţeleg că autoritatea contractantă are dreptul de a solicita, în scopul verificării şi confirmării declaraţiilor, orice documente doveditoare de care dispun.</w:t>
      </w: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Totodata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, declar că am luat la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de prevederile art. 326 -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Falsul în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Declaraţii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din Codul penal privind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Declararea necorespunzătoare a adevărului, făcută unei persoane dintre cele prevăzute în art. 175 sau unei unități în care aceasta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îşi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desfăşoară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activitatea, în vederea producerii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juridice, pentru sine sau pentru altul, atunci când, potrivit legii ori împrejurărilor,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declaraţia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făcută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serveşte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la producerea acelei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pedepseşte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cu închisoare de la 3 luni</w:t>
      </w:r>
      <w:r w:rsidRPr="006C41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la 2 ani sau cu amendă.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Default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Default="006C41D0" w:rsidP="006C41D0">
      <w:pPr>
        <w:ind w:firstLine="720"/>
      </w:pPr>
    </w:p>
    <w:p w:rsidR="006C41D0" w:rsidRDefault="006C41D0" w:rsidP="006C41D0">
      <w:pPr>
        <w:ind w:firstLine="720"/>
      </w:pPr>
    </w:p>
    <w:p w:rsidR="006C41D0" w:rsidRPr="006C41D0" w:rsidRDefault="009810B5" w:rsidP="009810B5">
      <w:pPr>
        <w:tabs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Formularul 3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(denumirea/numele)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bookmarkStart w:id="0" w:name="_Toc306205307"/>
    </w:p>
    <w:p w:rsidR="006C41D0" w:rsidRPr="006C41D0" w:rsidRDefault="006C41D0" w:rsidP="006C41D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DECLARAȚIE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br/>
        <w:t>PRIVIND NEÎNCADRAREA ÎN SITUAȚIA PREVĂZUTĂ</w:t>
      </w:r>
    </w:p>
    <w:p w:rsidR="006C41D0" w:rsidRPr="006C41D0" w:rsidRDefault="006C41D0" w:rsidP="006C41D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LA  ART. 165 DIN LEGEA 98/2016</w:t>
      </w:r>
      <w:bookmarkEnd w:id="0"/>
    </w:p>
    <w:p w:rsidR="006C41D0" w:rsidRPr="006C41D0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it-IT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Subsemnatul ………............................, reprezentant împuternicit al …………………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declar pe propria răspundere, sub sancţiunea excluderii din procesul de realizare a achiziţiei şi sub sancţiunile aplicabile faptei de fals în declaraţii, că nu mă încadrez în niciuna dintre situaţiile prevăzute de art. 165 alin. (1) din Legea nr. 98/2016, respectiv: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nu mi-am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încălcat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obligațiile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privind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plata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impozitelor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taxelor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sau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a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contribuțiilor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la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bugetul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general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consolidat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lucru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stabilit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printr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-o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hotarare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judecatorească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sau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decizie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administrativă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având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caracter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definitiv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şi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obligatoriu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în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conformitate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cu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legea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statului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în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care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operatorul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economic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este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infiinţat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Totodată, declar că am luat la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  <w:lang w:val="en-US"/>
        </w:rPr>
        <w:t>cunoştinţă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de prevederile art. 326 -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Falsul în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Declaraţii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din Codul penal privind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Declararea necorespunzătoare a adevărului, făcută unei persoane dintre cele prevăzute în art. 175 sau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unităţi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în care aceasta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îşi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desfăşoară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activitatea, în vederea producerii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juridice, pentru sine sau pentru altul, atunci când, potrivit legii ori împrejurărilor,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declaraţia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făcută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serveşte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la producerea acelei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pedepseşte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cu închisoare de la 3 </w:t>
      </w: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>luni</w:t>
      </w:r>
      <w:r w:rsidRPr="006C41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la 2 ani sau cu amendă.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Pr="006C41D0" w:rsidRDefault="006C41D0" w:rsidP="009810B5">
      <w:pPr>
        <w:tabs>
          <w:tab w:val="left" w:pos="449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br w:type="page"/>
      </w:r>
      <w:r w:rsidR="009810B5">
        <w:rPr>
          <w:rFonts w:ascii="Times New Roman" w:eastAsia="Andale Sans UI" w:hAnsi="Times New Roman" w:cs="Arial"/>
          <w:i/>
          <w:kern w:val="1"/>
          <w:sz w:val="24"/>
          <w:szCs w:val="24"/>
        </w:rPr>
        <w:lastRenderedPageBreak/>
        <w:tab/>
      </w:r>
      <w:r w:rsidR="009810B5" w:rsidRPr="009810B5">
        <w:rPr>
          <w:rFonts w:ascii="Times New Roman" w:eastAsia="Andale Sans UI" w:hAnsi="Times New Roman" w:cs="Arial"/>
          <w:kern w:val="1"/>
          <w:sz w:val="24"/>
          <w:szCs w:val="24"/>
        </w:rPr>
        <w:t>Formularul 4</w:t>
      </w:r>
      <w:r w:rsidR="009810B5">
        <w:rPr>
          <w:rFonts w:ascii="Times New Roman" w:eastAsia="Andale Sans UI" w:hAnsi="Times New Roman" w:cs="Arial"/>
          <w:i/>
          <w:kern w:val="1"/>
          <w:sz w:val="24"/>
          <w:szCs w:val="24"/>
        </w:rPr>
        <w:tab/>
      </w:r>
      <w:r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DECLARAŢIE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PRIVIND NEÎNCADRAREA ÎN SITUAŢIILE PREVĂZUTE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LA ART. 167 DIN LEGEA 98/2016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Subsemnatul……….............., reprezentant împuternicit al ……………………..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, declar pe propria răspundere, sub sancţiunea excluderii din procesul de realizare a achiziţiei şi sub sancţiunile aplicabile faptei de fals în declaraţii, că nu mă incadrez în niciuna dintre situaţiile prevăzute de art. 167 alin. (1) lit. a) – g) din Legea 98/2016, respectiv: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am încălcat obligaţiile stabilite potrivit art. 51 </w:t>
      </w:r>
      <w:r w:rsidRPr="006C41D0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din Legea nr. 98/2016;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nu mă aflu în procedura insolvenţei sau în lichidare, în supraveghere judiciară sau în încetarea activităţii,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cu exceptia alin. (2) al art. 167 din Legea nr. 98/2016;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am comis o abatere profesională gravă,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care pune în discuţie integritatea;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am încheiat cu alţi operatori economici, acorduri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care vizează denaturarea concurenţei, în cadrul sau în legătură cu achiziţia în cauză;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nu mă aflu într-o situaţie de conflict de interese,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în cadrul sau în legatură cu achiziţia în cauză;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nu am participat anterior la pregatirea procesului de realizare a achiziţiei,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de natura să conducă la o distorsionare a concurenţei;</w:t>
      </w:r>
    </w:p>
    <w:p w:rsidR="006C41D0" w:rsidRDefault="006C41D0" w:rsidP="009810B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mi-am încălcat, în mod grav sau repetat, obligaţiile principale ce-mi reveneau în cadrul unui contract de achiziţii publice, al unui contract de achiziţii sectoriale sau al unui contract de concesiune, încheiate anterior,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încălcări care să fi dus la încetarea anticipată a respectivului contract, plata de daune-interese sau alte sancţiuni comparabile.</w:t>
      </w:r>
    </w:p>
    <w:p w:rsidR="009810B5" w:rsidRDefault="009810B5" w:rsidP="009810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810B5" w:rsidRPr="009810B5" w:rsidRDefault="009810B5" w:rsidP="009810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Totodata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, declar că am luat la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de prevederile art. 326 -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Falsul în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Declaraţii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din Codul penal privind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Declararea necorespunzătoare a adevărului, făcută unei persoane dintre cele prevăzute în art. 175 sau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unităţi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în care aceasta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îşi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desfăşoară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activitatea, în vederea producerii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juridice, pentru sine sau pentru altul, atunci când, potrivit legii ori împrejurărilor,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declaraţia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făcută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serveşte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la producerea acelei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pedepseşte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cu închisoare de la 3 luni</w:t>
      </w:r>
      <w:r w:rsidRPr="006C41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la 2 ani sau cu amendă.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Pr="006C41D0" w:rsidRDefault="00155FDF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155FDF" w:rsidRPr="00A32F51" w:rsidRDefault="00155FDF" w:rsidP="00155FDF">
      <w:pPr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A32F51">
        <w:rPr>
          <w:rFonts w:ascii="Times New Roman" w:hAnsi="Times New Roman" w:cs="Times New Roman"/>
          <w:bCs/>
          <w:sz w:val="24"/>
          <w:szCs w:val="24"/>
          <w:lang w:eastAsia="ro-RO"/>
        </w:rPr>
        <w:lastRenderedPageBreak/>
        <w:t>Formularul nr. 5</w:t>
      </w:r>
    </w:p>
    <w:p w:rsidR="00155FDF" w:rsidRPr="00D574D9" w:rsidRDefault="00155FDF" w:rsidP="00155FDF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D574D9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155FDF" w:rsidRPr="00D574D9" w:rsidRDefault="00155FDF" w:rsidP="00155FDF">
      <w:pPr>
        <w:spacing w:line="276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D574D9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155FDF" w:rsidRPr="00D574D9" w:rsidRDefault="00155FDF" w:rsidP="00155FDF">
      <w:pPr>
        <w:spacing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74D9">
        <w:rPr>
          <w:rFonts w:ascii="Times New Roman" w:eastAsia="Calibri" w:hAnsi="Times New Roman" w:cs="Times New Roman"/>
          <w:i/>
          <w:iCs/>
          <w:sz w:val="24"/>
          <w:szCs w:val="24"/>
        </w:rPr>
        <w:t>(denumirea/numele)</w:t>
      </w:r>
    </w:p>
    <w:p w:rsidR="00155FDF" w:rsidRPr="00D574D9" w:rsidRDefault="00155FDF" w:rsidP="00155FDF">
      <w:pPr>
        <w:spacing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74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DECLARAŢIE </w:t>
      </w:r>
    </w:p>
    <w:p w:rsidR="00155FDF" w:rsidRPr="00D574D9" w:rsidRDefault="00155FDF" w:rsidP="00155FDF">
      <w:pPr>
        <w:spacing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74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privind capacitatea de exercitare a </w:t>
      </w:r>
      <w:proofErr w:type="spellStart"/>
      <w:r w:rsidRPr="00D574D9">
        <w:rPr>
          <w:rFonts w:ascii="Times New Roman" w:eastAsia="Calibri" w:hAnsi="Times New Roman" w:cs="Times New Roman"/>
          <w:b/>
          <w:iCs/>
          <w:sz w:val="24"/>
          <w:szCs w:val="24"/>
        </w:rPr>
        <w:t>activităţii</w:t>
      </w:r>
      <w:proofErr w:type="spellEnd"/>
      <w:r w:rsidRPr="00D574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profesionale</w:t>
      </w:r>
    </w:p>
    <w:p w:rsidR="00155FDF" w:rsidRPr="00D574D9" w:rsidRDefault="00155FDF" w:rsidP="00155FDF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p w:rsidR="00155FDF" w:rsidRPr="00D574D9" w:rsidRDefault="00155FDF" w:rsidP="00155F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D9">
        <w:rPr>
          <w:rFonts w:ascii="Times New Roman" w:hAnsi="Times New Roman" w:cs="Times New Roman"/>
          <w:b/>
          <w:sz w:val="24"/>
          <w:szCs w:val="24"/>
        </w:rPr>
        <w:t>1.</w:t>
      </w:r>
      <w:r w:rsidRPr="00D574D9">
        <w:rPr>
          <w:rFonts w:ascii="Times New Roman" w:hAnsi="Times New Roman" w:cs="Times New Roman"/>
          <w:sz w:val="24"/>
          <w:szCs w:val="24"/>
        </w:rPr>
        <w:t xml:space="preserve"> Subsemnatul  ……………………….. </w:t>
      </w:r>
      <w:r w:rsidRPr="00D574D9">
        <w:rPr>
          <w:rFonts w:ascii="Times New Roman" w:hAnsi="Times New Roman" w:cs="Times New Roman"/>
          <w:i/>
          <w:sz w:val="24"/>
          <w:szCs w:val="24"/>
        </w:rPr>
        <w:t>(nume/prenume)</w:t>
      </w:r>
      <w:r w:rsidRPr="00D574D9">
        <w:rPr>
          <w:rFonts w:ascii="Times New Roman" w:hAnsi="Times New Roman" w:cs="Times New Roman"/>
          <w:sz w:val="24"/>
          <w:szCs w:val="24"/>
        </w:rPr>
        <w:t xml:space="preserve">, reprezentant legal al.............................................................................. </w:t>
      </w:r>
      <w:r w:rsidRPr="00D574D9">
        <w:rPr>
          <w:rFonts w:ascii="Times New Roman" w:hAnsi="Times New Roman" w:cs="Times New Roman"/>
          <w:i/>
          <w:sz w:val="24"/>
          <w:szCs w:val="24"/>
        </w:rPr>
        <w:t xml:space="preserve">(denumirea/numele </w:t>
      </w:r>
      <w:proofErr w:type="spellStart"/>
      <w:r w:rsidRPr="00D574D9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D574D9">
        <w:rPr>
          <w:rFonts w:ascii="Times New Roman" w:hAnsi="Times New Roman" w:cs="Times New Roman"/>
          <w:i/>
          <w:sz w:val="24"/>
          <w:szCs w:val="24"/>
        </w:rPr>
        <w:t xml:space="preserve"> sediul/adresa operatorului economic)</w:t>
      </w:r>
      <w:r w:rsidRPr="00D574D9">
        <w:rPr>
          <w:rFonts w:ascii="Times New Roman" w:hAnsi="Times New Roman" w:cs="Times New Roman"/>
          <w:sz w:val="24"/>
          <w:szCs w:val="24"/>
        </w:rPr>
        <w:t xml:space="preserve"> declar pe propria răspundere, sub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aplicabile faptei de fals în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, că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prezentate sunt reale. </w:t>
      </w:r>
    </w:p>
    <w:p w:rsidR="00155FDF" w:rsidRPr="00D574D9" w:rsidRDefault="00155FDF" w:rsidP="00155F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4D9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, declar că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furnizate sunt complete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corecte în fiecare detaliu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inţeleg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confirmării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documentelor care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însoţesc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oferta, orice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suplimentare în scopul verificării datelor din prezenta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>:</w:t>
      </w:r>
    </w:p>
    <w:p w:rsidR="00155FDF" w:rsidRPr="00D574D9" w:rsidRDefault="00155FDF" w:rsidP="00155F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D9">
        <w:rPr>
          <w:rFonts w:ascii="Times New Roman" w:hAnsi="Times New Roman" w:cs="Times New Roman"/>
          <w:sz w:val="24"/>
          <w:szCs w:val="24"/>
        </w:rPr>
        <w:t xml:space="preserve"> a) Sunt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ca …………………………………(forma de organizare) la …………………………………..(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>);</w:t>
      </w:r>
      <w:r w:rsidRPr="00D574D9">
        <w:rPr>
          <w:rFonts w:ascii="Times New Roman" w:hAnsi="Times New Roman" w:cs="Times New Roman"/>
          <w:sz w:val="24"/>
          <w:szCs w:val="24"/>
        </w:rPr>
        <w:br/>
        <w:t xml:space="preserve"> b) Declar ca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certificatul de înmatriculare/înregistrare (numărul, data,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care îl emite) …………………………………………………………………………………………………… </w:t>
      </w:r>
    </w:p>
    <w:p w:rsidR="00155FDF" w:rsidRPr="00D574D9" w:rsidRDefault="00155FDF" w:rsidP="00155F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D9">
        <w:rPr>
          <w:rFonts w:ascii="Times New Roman" w:hAnsi="Times New Roman" w:cs="Times New Roman"/>
          <w:b/>
          <w:sz w:val="24"/>
          <w:szCs w:val="24"/>
        </w:rPr>
        <w:t>2.</w:t>
      </w:r>
      <w:r w:rsidRPr="00D574D9">
        <w:rPr>
          <w:rFonts w:ascii="Times New Roman" w:hAnsi="Times New Roman" w:cs="Times New Roman"/>
          <w:sz w:val="24"/>
          <w:szCs w:val="24"/>
        </w:rPr>
        <w:t xml:space="preserve">     Autorizez prin prezenta orice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, societate comercială, bancă, alte persoane juridice să furnizeze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ai Institutului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al Magistraturii cu privire la orice aspect în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legatură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cu activitatea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desfasurată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FDF" w:rsidRPr="00D574D9" w:rsidRDefault="00155FDF" w:rsidP="00155F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DF" w:rsidRPr="00D574D9" w:rsidRDefault="00155FDF" w:rsidP="00155FD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4D9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D574D9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D574D9">
        <w:rPr>
          <w:rFonts w:ascii="Times New Roman" w:hAnsi="Times New Roman" w:cs="Times New Roman"/>
          <w:sz w:val="24"/>
          <w:szCs w:val="24"/>
        </w:rPr>
        <w:t xml:space="preserve"> este valabilă până la data de ………….. (se precizează data expirării perioadei de valabilitate a ofertei).</w:t>
      </w:r>
    </w:p>
    <w:p w:rsidR="00155FDF" w:rsidRPr="00D574D9" w:rsidRDefault="00155FDF" w:rsidP="00155FDF">
      <w:pPr>
        <w:widowControl w:val="0"/>
        <w:suppressAutoHyphens/>
        <w:spacing w:line="276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574D9">
        <w:rPr>
          <w:rFonts w:ascii="Times New Roman" w:hAnsi="Times New Roman" w:cs="Times New Roman"/>
          <w:sz w:val="24"/>
          <w:szCs w:val="24"/>
        </w:rPr>
        <w:t xml:space="preserve"> </w:t>
      </w:r>
      <w:r w:rsidRPr="00D574D9">
        <w:rPr>
          <w:rFonts w:ascii="Times New Roman" w:eastAsia="Andale Sans UI" w:hAnsi="Times New Roman" w:cs="Times New Roman"/>
          <w:kern w:val="1"/>
          <w:sz w:val="24"/>
          <w:szCs w:val="24"/>
        </w:rPr>
        <w:t>Data: ...../…../……….</w:t>
      </w:r>
    </w:p>
    <w:p w:rsidR="00155FDF" w:rsidRPr="00D574D9" w:rsidRDefault="00155FDF" w:rsidP="00155FDF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55FDF" w:rsidRPr="00D574D9" w:rsidRDefault="00155FDF" w:rsidP="00155FDF">
      <w:pPr>
        <w:widowControl w:val="0"/>
        <w:suppressAutoHyphens/>
        <w:spacing w:line="276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574D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D574D9"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 w:rsidRPr="00D574D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155FDF" w:rsidRPr="00D574D9" w:rsidRDefault="00155FDF" w:rsidP="00155FDF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D574D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D574D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(denumirea/numele operatorului economic)</w:t>
      </w:r>
    </w:p>
    <w:p w:rsidR="00155FDF" w:rsidRPr="000D36F6" w:rsidRDefault="00155FDF" w:rsidP="00155FDF">
      <w:pPr>
        <w:spacing w:line="276" w:lineRule="auto"/>
        <w:jc w:val="right"/>
        <w:rPr>
          <w:rFonts w:eastAsia="Calibri"/>
          <w:iCs/>
        </w:rPr>
      </w:pPr>
    </w:p>
    <w:p w:rsidR="00155FDF" w:rsidRPr="000D36F6" w:rsidRDefault="00155FDF" w:rsidP="00155FDF">
      <w:pPr>
        <w:spacing w:line="276" w:lineRule="auto"/>
        <w:jc w:val="right"/>
        <w:rPr>
          <w:rFonts w:eastAsia="Calibri"/>
          <w:iCs/>
        </w:rPr>
      </w:pPr>
    </w:p>
    <w:p w:rsidR="006C41D0" w:rsidRPr="006C41D0" w:rsidRDefault="009810B5" w:rsidP="009810B5">
      <w:pPr>
        <w:widowControl w:val="0"/>
        <w:tabs>
          <w:tab w:val="left" w:pos="323"/>
          <w:tab w:val="center" w:pos="4680"/>
        </w:tabs>
        <w:suppressAutoHyphens/>
        <w:spacing w:after="0" w:line="240" w:lineRule="auto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>
        <w:rPr>
          <w:rFonts w:ascii="Times New Roman" w:eastAsia="Andale Sans UI" w:hAnsi="Times New Roman" w:cs="Arial"/>
          <w:b/>
          <w:kern w:val="1"/>
          <w:sz w:val="24"/>
          <w:szCs w:val="24"/>
        </w:rPr>
        <w:lastRenderedPageBreak/>
        <w:tab/>
      </w:r>
      <w:r w:rsidRPr="009810B5">
        <w:rPr>
          <w:rFonts w:ascii="Times New Roman" w:eastAsia="Andale Sans UI" w:hAnsi="Times New Roman" w:cs="Arial"/>
          <w:kern w:val="1"/>
          <w:sz w:val="24"/>
          <w:szCs w:val="24"/>
        </w:rPr>
        <w:t xml:space="preserve">Formularul </w:t>
      </w:r>
      <w:r w:rsidR="00D574D9">
        <w:rPr>
          <w:rFonts w:ascii="Times New Roman" w:eastAsia="Andale Sans UI" w:hAnsi="Times New Roman" w:cs="Arial"/>
          <w:kern w:val="1"/>
          <w:sz w:val="24"/>
          <w:szCs w:val="24"/>
        </w:rPr>
        <w:t>6</w:t>
      </w:r>
      <w:r>
        <w:rPr>
          <w:rFonts w:ascii="Times New Roman" w:eastAsia="Andale Sans UI" w:hAnsi="Times New Roman" w:cs="Arial"/>
          <w:b/>
          <w:kern w:val="1"/>
          <w:sz w:val="24"/>
          <w:szCs w:val="24"/>
        </w:rPr>
        <w:tab/>
      </w:r>
      <w:r w:rsidR="006C41D0"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DECLARAŢIE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privind lista principalelor</w:t>
      </w:r>
    </w:p>
    <w:p w:rsidR="006C41D0" w:rsidRPr="006C41D0" w:rsidRDefault="003835C6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servicii </w:t>
      </w:r>
      <w:r w:rsidR="006C41D0"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prestate în ultimii 3 ani</w:t>
      </w:r>
      <w:r w:rsidR="006C41D0" w:rsidRPr="006C41D0">
        <w:rPr>
          <w:rFonts w:ascii="Times New Roman" w:eastAsia="Andale Sans UI" w:hAnsi="Times New Roman" w:cs="Arial"/>
          <w:b/>
          <w:kern w:val="1"/>
          <w:sz w:val="24"/>
          <w:szCs w:val="24"/>
          <w:vertAlign w:val="superscript"/>
        </w:rPr>
        <w:footnoteReference w:id="1"/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Subsemnatul……….............., reprezentant împuternicit al ……………………..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declar pe propria răspundere, sub sancţiunea excluderii din procesul de realizare a achiziţiei şi sub sancţiunile aplicabile faptei de fals în declaraţii</w:t>
      </w: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, că datele prezentate în tabelul anexat sunt reale.</w:t>
      </w: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>Subsemnatul declar că informaţiile furnizate sunt complete şi corecte în fiecare detaliu şi înţeleg că autoritatea contractanta are dreptul de a solicita, în scopul verificării şi confirmării declaraţiilor, situaţiilor şi documentelor care însoţesc oferta, orice informaţii suplimentare în scopul verificării datelor din prezenta declaraţie.</w:t>
      </w: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 autorizez prin prezenta orice instituţie, societate comercială, bancă, alte persoane juridice să furnizeze informaţii reprezentanţilor autorizaţi ai autorităţii contractante ......................................................... 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(denumirea şi adresa autorităţii contractante)</w:t>
      </w: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privire la orice aspect tehnic şi financiar în legatură cu activitatea noastră.</w:t>
      </w: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  <w:lang w:val="es-ES"/>
        </w:rPr>
        <w:t>Prezenta declaraţie este valabilă pana la data de …………………………</w:t>
      </w: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(se precizează data expirării perioadei de valabilitate a ofertei).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b/>
          <w:kern w:val="1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LISTA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principalelor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servicii </w:t>
      </w:r>
      <w:r w:rsidR="00E4464A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prestate în ultimii </w:t>
      </w: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3 ani</w:t>
      </w: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  <w:vertAlign w:val="superscript"/>
        </w:rPr>
        <w:footnoteReference w:id="2"/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800"/>
        <w:gridCol w:w="1620"/>
        <w:gridCol w:w="1800"/>
        <w:gridCol w:w="1303"/>
        <w:gridCol w:w="990"/>
        <w:gridCol w:w="926"/>
        <w:gridCol w:w="1202"/>
      </w:tblGrid>
      <w:tr w:rsidR="006C41D0" w:rsidRPr="006C41D0" w:rsidTr="0079075A">
        <w:trPr>
          <w:trHeight w:val="1314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Nr. crt.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Obiectul contractului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Codul CPV</w:t>
            </w: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Denumirea/numele beneficiarului/clientului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Adresa</w:t>
            </w: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3835C6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Calitatea 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prestatorului*)</w:t>
            </w: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981EBB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Prețul</w:t>
            </w:r>
            <w:r w:rsidR="006C41D0"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total al contractului </w:t>
            </w: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Procent executat 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Perioada de derulare a contractului **)</w:t>
            </w:r>
          </w:p>
        </w:tc>
      </w:tr>
      <w:tr w:rsidR="006C41D0" w:rsidRPr="006C41D0" w:rsidTr="0079075A">
        <w:trPr>
          <w:trHeight w:val="217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</w:t>
            </w:r>
          </w:p>
        </w:tc>
      </w:tr>
      <w:tr w:rsidR="006C41D0" w:rsidRPr="006C41D0" w:rsidTr="0079075A">
        <w:trPr>
          <w:trHeight w:val="664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6C41D0" w:rsidRPr="006C41D0" w:rsidTr="0079075A">
        <w:trPr>
          <w:trHeight w:val="650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6C41D0" w:rsidRDefault="006C41D0" w:rsidP="006C41D0">
      <w:pPr>
        <w:ind w:firstLine="720"/>
      </w:pPr>
    </w:p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Default="006C41D0" w:rsidP="006C41D0"/>
    <w:p w:rsidR="007108E1" w:rsidRDefault="007108E1" w:rsidP="006C41D0"/>
    <w:p w:rsidR="007108E1" w:rsidRDefault="007108E1" w:rsidP="006C41D0"/>
    <w:p w:rsidR="007108E1" w:rsidRPr="007108E1" w:rsidRDefault="007108E1" w:rsidP="007108E1">
      <w:pPr>
        <w:ind w:firstLine="720"/>
        <w:rPr>
          <w:rFonts w:ascii="Times New Roman" w:hAnsi="Times New Roman" w:cs="Times New Roman"/>
        </w:rPr>
      </w:pPr>
      <w:r w:rsidRPr="007108E1">
        <w:rPr>
          <w:rFonts w:ascii="Times New Roman" w:hAnsi="Times New Roman" w:cs="Times New Roman"/>
        </w:rPr>
        <w:lastRenderedPageBreak/>
        <w:t>Formularul</w:t>
      </w:r>
      <w:r>
        <w:rPr>
          <w:rFonts w:ascii="Times New Roman" w:hAnsi="Times New Roman" w:cs="Times New Roman"/>
        </w:rPr>
        <w:t xml:space="preserve"> 7</w:t>
      </w:r>
    </w:p>
    <w:p w:rsidR="006C41D0" w:rsidRDefault="006C41D0" w:rsidP="006C41D0">
      <w:pPr>
        <w:tabs>
          <w:tab w:val="left" w:pos="968"/>
        </w:tabs>
      </w:pPr>
      <w:r>
        <w:tab/>
      </w:r>
    </w:p>
    <w:p w:rsidR="007108E1" w:rsidRPr="006A1D6A" w:rsidRDefault="007108E1" w:rsidP="007108E1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A1D6A">
        <w:rPr>
          <w:rFonts w:ascii="Times New Roman" w:eastAsia="Andale Sans UI" w:hAnsi="Times New Roman" w:cs="Arial"/>
          <w:b/>
          <w:kern w:val="1"/>
          <w:sz w:val="24"/>
          <w:szCs w:val="24"/>
        </w:rPr>
        <w:t>DECLARAȚIE</w:t>
      </w:r>
    </w:p>
    <w:p w:rsidR="007108E1" w:rsidRPr="006A1D6A" w:rsidRDefault="007108E1" w:rsidP="007108E1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A1D6A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privind resursele de personal nominalizate </w:t>
      </w:r>
    </w:p>
    <w:p w:rsidR="007108E1" w:rsidRPr="006A1D6A" w:rsidRDefault="007108E1" w:rsidP="007108E1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A1D6A">
        <w:rPr>
          <w:rFonts w:ascii="Times New Roman" w:eastAsia="Andale Sans UI" w:hAnsi="Times New Roman" w:cs="Arial"/>
          <w:b/>
          <w:kern w:val="1"/>
          <w:sz w:val="24"/>
          <w:szCs w:val="24"/>
        </w:rPr>
        <w:t>pentru îndeplinirea contractului</w:t>
      </w:r>
    </w:p>
    <w:p w:rsidR="007108E1" w:rsidRPr="006A1D6A" w:rsidRDefault="007108E1" w:rsidP="007108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108E1" w:rsidRPr="006A1D6A" w:rsidRDefault="007108E1" w:rsidP="007108E1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1D6A">
        <w:rPr>
          <w:rFonts w:ascii="Times New Roman" w:eastAsia="Times New Roman" w:hAnsi="Times New Roman" w:cs="Times New Roman"/>
          <w:noProof/>
          <w:sz w:val="24"/>
          <w:szCs w:val="24"/>
        </w:rPr>
        <w:t>Subsemnatul………..........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...........</w:t>
      </w:r>
      <w:r w:rsidRPr="006A1D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...., reprezentant împuternicit al …………………….. </w:t>
      </w:r>
    </w:p>
    <w:p w:rsidR="007108E1" w:rsidRPr="006A1D6A" w:rsidRDefault="007108E1" w:rsidP="007108E1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  <w:lang w:val="it-IT"/>
        </w:rPr>
      </w:pPr>
      <w:r w:rsidRPr="006A1D6A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A1D6A">
        <w:rPr>
          <w:rFonts w:ascii="Times New Roman" w:eastAsia="Times New Roman" w:hAnsi="Times New Roman" w:cs="Times New Roman"/>
          <w:noProof/>
          <w:sz w:val="24"/>
          <w:szCs w:val="24"/>
        </w:rPr>
        <w:t>, declar pe propria răspundere, sub sancţiunea excluderii din procesul de realizare a achiziţiei şi sub sancţiunile aplicabile faptei de fals în declaraţii, că</w:t>
      </w:r>
      <w:r w:rsidRPr="006A1D6A">
        <w:rPr>
          <w:rFonts w:ascii="Times New Roman" w:eastAsia="Andale Sans UI" w:hAnsi="Times New Roman" w:cs="Arial"/>
          <w:kern w:val="1"/>
          <w:sz w:val="24"/>
          <w:szCs w:val="24"/>
          <w:lang w:val="it-IT"/>
        </w:rPr>
        <w:t xml:space="preserve"> </w:t>
      </w:r>
      <w:r w:rsidRPr="006A1D6A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resursele de personal, nominalizate pentru executarea contractului sunt, după cum urmează:</w:t>
      </w:r>
    </w:p>
    <w:p w:rsidR="007108E1" w:rsidRPr="006A1D6A" w:rsidRDefault="007108E1" w:rsidP="007108E1">
      <w:pPr>
        <w:spacing w:after="0" w:line="360" w:lineRule="auto"/>
        <w:jc w:val="both"/>
        <w:outlineLvl w:val="0"/>
        <w:rPr>
          <w:rFonts w:ascii="Times New Roman" w:eastAsia="Andale Sans UI" w:hAnsi="Times New Roman" w:cs="Arial"/>
          <w:kern w:val="1"/>
          <w:sz w:val="24"/>
          <w:szCs w:val="24"/>
          <w:lang w:val="it-IT"/>
        </w:rPr>
      </w:pP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762"/>
        <w:gridCol w:w="2590"/>
        <w:gridCol w:w="2758"/>
        <w:gridCol w:w="2360"/>
      </w:tblGrid>
      <w:tr w:rsidR="007108E1" w:rsidRPr="006A1D6A" w:rsidTr="00B849E4">
        <w:trPr>
          <w:trHeight w:val="1160"/>
        </w:trPr>
        <w:tc>
          <w:tcPr>
            <w:tcW w:w="236" w:type="dxa"/>
            <w:shd w:val="clear" w:color="auto" w:fill="auto"/>
            <w:vAlign w:val="center"/>
          </w:tcPr>
          <w:p w:rsidR="007108E1" w:rsidRPr="006A1D6A" w:rsidRDefault="007108E1" w:rsidP="00B849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</w:pPr>
            <w:r w:rsidRPr="006A1D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108E1" w:rsidRPr="006A1D6A" w:rsidRDefault="007108E1" w:rsidP="00B849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</w:pPr>
            <w:r w:rsidRPr="006A1D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  <w:t>Nume și prenume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108E1" w:rsidRPr="006A1D6A" w:rsidRDefault="007108E1" w:rsidP="00B849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</w:pPr>
            <w:r w:rsidRPr="006A1D6A">
              <w:rPr>
                <w:rFonts w:ascii="Times New Roman" w:eastAsia="Times New Roman" w:hAnsi="Times New Roman" w:cs="Times New Roman"/>
                <w:sz w:val="20"/>
                <w:szCs w:val="20"/>
              </w:rPr>
              <w:t>Rol în îndeplinirea contractului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8E1" w:rsidRPr="006A1D6A" w:rsidRDefault="007108E1" w:rsidP="00B849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</w:pPr>
            <w:r w:rsidRPr="006A1D6A">
              <w:rPr>
                <w:rFonts w:ascii="Times New Roman" w:eastAsia="Times New Roman" w:hAnsi="Times New Roman" w:cs="Times New Roman"/>
                <w:sz w:val="20"/>
                <w:szCs w:val="20"/>
              </w:rPr>
              <w:t>Studii/ Specializare/ Calificare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08E1" w:rsidRPr="006A1D6A" w:rsidRDefault="007108E1" w:rsidP="00B849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</w:pPr>
            <w:r w:rsidRPr="006A1D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o-RO"/>
              </w:rPr>
              <w:t>Contract de muncă pe perioadă nedeterminată/ determinată, alt tip de contract etc.</w:t>
            </w:r>
          </w:p>
        </w:tc>
      </w:tr>
      <w:tr w:rsidR="007108E1" w:rsidRPr="006A1D6A" w:rsidTr="00B849E4">
        <w:tc>
          <w:tcPr>
            <w:tcW w:w="236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0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663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7108E1" w:rsidRPr="006A1D6A" w:rsidTr="00B849E4">
        <w:tc>
          <w:tcPr>
            <w:tcW w:w="236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0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663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7108E1" w:rsidRPr="006A1D6A" w:rsidTr="00B849E4">
        <w:tc>
          <w:tcPr>
            <w:tcW w:w="236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0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663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7108E1" w:rsidRPr="006A1D6A" w:rsidTr="00B849E4">
        <w:tc>
          <w:tcPr>
            <w:tcW w:w="236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0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663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7108E1" w:rsidRPr="006A1D6A" w:rsidTr="00B849E4">
        <w:tc>
          <w:tcPr>
            <w:tcW w:w="236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0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663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shd w:val="clear" w:color="auto" w:fill="auto"/>
          </w:tcPr>
          <w:p w:rsidR="007108E1" w:rsidRPr="006A1D6A" w:rsidRDefault="007108E1" w:rsidP="00B849E4">
            <w:pPr>
              <w:spacing w:after="0" w:line="360" w:lineRule="auto"/>
              <w:outlineLvl w:val="0"/>
              <w:rPr>
                <w:rFonts w:ascii="TimesNewRoman,BoldItalic" w:eastAsia="Times New Roman" w:hAnsi="TimesNewRoman,BoldItalic" w:cs="TimesNewRoman,BoldItalic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</w:tbl>
    <w:p w:rsidR="007108E1" w:rsidRPr="006A1D6A" w:rsidRDefault="007108E1" w:rsidP="007108E1">
      <w:pPr>
        <w:jc w:val="both"/>
        <w:rPr>
          <w:rFonts w:ascii="Times New Roman" w:eastAsia="Calibri" w:hAnsi="Times New Roman" w:cs="Times New Roman"/>
          <w:i/>
        </w:rPr>
      </w:pPr>
    </w:p>
    <w:p w:rsidR="007108E1" w:rsidRPr="006A1D6A" w:rsidRDefault="007108E1" w:rsidP="007108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108E1" w:rsidRPr="006A1D6A" w:rsidRDefault="007108E1" w:rsidP="007108E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A1D6A">
        <w:rPr>
          <w:rFonts w:ascii="Times New Roman" w:eastAsia="Andale Sans UI" w:hAnsi="Times New Roman" w:cs="Times New Roman"/>
          <w:kern w:val="1"/>
          <w:sz w:val="20"/>
          <w:szCs w:val="20"/>
        </w:rPr>
        <w:t>Data completării ......................</w:t>
      </w:r>
    </w:p>
    <w:p w:rsidR="007108E1" w:rsidRPr="006A1D6A" w:rsidRDefault="007108E1" w:rsidP="007108E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7108E1" w:rsidRPr="006A1D6A" w:rsidRDefault="007108E1" w:rsidP="007108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A1D6A">
        <w:rPr>
          <w:rFonts w:ascii="Times New Roman" w:eastAsia="Andale Sans UI" w:hAnsi="Times New Roman" w:cs="Times New Roman"/>
          <w:kern w:val="1"/>
          <w:sz w:val="20"/>
          <w:szCs w:val="20"/>
        </w:rPr>
        <w:t>Operator economic (denumire/nume)</w:t>
      </w:r>
    </w:p>
    <w:p w:rsidR="007108E1" w:rsidRPr="006A1D6A" w:rsidRDefault="007108E1" w:rsidP="007108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A1D6A">
        <w:rPr>
          <w:rFonts w:ascii="Times New Roman" w:eastAsia="Andale Sans UI" w:hAnsi="Times New Roman" w:cs="Times New Roman"/>
          <w:kern w:val="1"/>
          <w:sz w:val="20"/>
          <w:szCs w:val="20"/>
        </w:rPr>
        <w:t>(Nume reprezentant legal/reprezentant împuternicit)</w:t>
      </w:r>
    </w:p>
    <w:p w:rsidR="007108E1" w:rsidRPr="006A1D6A" w:rsidRDefault="007108E1" w:rsidP="007108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A1D6A">
        <w:rPr>
          <w:rFonts w:ascii="Times New Roman" w:eastAsia="Andale Sans UI" w:hAnsi="Times New Roman" w:cs="Times New Roman"/>
          <w:kern w:val="1"/>
          <w:sz w:val="20"/>
          <w:szCs w:val="20"/>
        </w:rPr>
        <w:t>_________________</w:t>
      </w:r>
    </w:p>
    <w:p w:rsidR="007108E1" w:rsidRPr="006A1D6A" w:rsidRDefault="007108E1" w:rsidP="007108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6A1D6A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>(semnătura autorizată)</w:t>
      </w:r>
    </w:p>
    <w:p w:rsidR="007108E1" w:rsidRPr="006A1D6A" w:rsidRDefault="007108E1" w:rsidP="007108E1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b/>
          <w:kern w:val="1"/>
          <w:sz w:val="24"/>
          <w:szCs w:val="24"/>
        </w:rPr>
      </w:pPr>
    </w:p>
    <w:p w:rsidR="006C41D0" w:rsidRDefault="006C41D0" w:rsidP="006C41D0">
      <w:pPr>
        <w:tabs>
          <w:tab w:val="left" w:pos="968"/>
        </w:tabs>
      </w:pPr>
    </w:p>
    <w:p w:rsidR="007108E1" w:rsidRDefault="007108E1" w:rsidP="006C41D0">
      <w:pPr>
        <w:tabs>
          <w:tab w:val="left" w:pos="968"/>
        </w:tabs>
      </w:pPr>
    </w:p>
    <w:p w:rsidR="007108E1" w:rsidRDefault="007108E1" w:rsidP="006C41D0">
      <w:pPr>
        <w:tabs>
          <w:tab w:val="left" w:pos="968"/>
        </w:tabs>
      </w:pPr>
    </w:p>
    <w:p w:rsidR="007108E1" w:rsidRDefault="007108E1" w:rsidP="006C41D0">
      <w:pPr>
        <w:tabs>
          <w:tab w:val="left" w:pos="968"/>
        </w:tabs>
      </w:pPr>
    </w:p>
    <w:p w:rsidR="007108E1" w:rsidRDefault="007108E1" w:rsidP="006C41D0">
      <w:pPr>
        <w:tabs>
          <w:tab w:val="left" w:pos="968"/>
        </w:tabs>
      </w:pPr>
    </w:p>
    <w:p w:rsidR="007108E1" w:rsidRDefault="007108E1" w:rsidP="006C41D0">
      <w:pPr>
        <w:tabs>
          <w:tab w:val="left" w:pos="968"/>
        </w:tabs>
      </w:pPr>
    </w:p>
    <w:p w:rsidR="007108E1" w:rsidRDefault="007108E1" w:rsidP="006C41D0">
      <w:pPr>
        <w:tabs>
          <w:tab w:val="left" w:pos="968"/>
        </w:tabs>
      </w:pPr>
    </w:p>
    <w:p w:rsidR="007108E1" w:rsidRDefault="007108E1" w:rsidP="006C41D0">
      <w:pPr>
        <w:tabs>
          <w:tab w:val="left" w:pos="968"/>
        </w:tabs>
      </w:pPr>
    </w:p>
    <w:p w:rsidR="006C41D0" w:rsidRPr="006C41D0" w:rsidRDefault="009810B5" w:rsidP="009810B5">
      <w:pPr>
        <w:tabs>
          <w:tab w:val="left" w:pos="945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 xml:space="preserve">Formularul </w:t>
      </w:r>
      <w:r w:rsidR="0039376C">
        <w:rPr>
          <w:rFonts w:ascii="Times New Roman" w:eastAsia="Calibri" w:hAnsi="Times New Roman" w:cs="Times New Roman"/>
          <w:iCs/>
          <w:sz w:val="24"/>
          <w:szCs w:val="24"/>
        </w:rPr>
        <w:t>8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6C41D0" w:rsidRPr="006C41D0" w:rsidRDefault="006C41D0" w:rsidP="006C41D0">
      <w:pPr>
        <w:keepLines/>
        <w:tabs>
          <w:tab w:val="left" w:pos="72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DECLARAȚIE </w:t>
      </w:r>
    </w:p>
    <w:p w:rsidR="006C41D0" w:rsidRPr="006C41D0" w:rsidRDefault="006C41D0" w:rsidP="006C41D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</w:rPr>
        <w:t>privind respectarea obligațiilor din domeniile</w:t>
      </w:r>
    </w:p>
    <w:p w:rsidR="006C41D0" w:rsidRPr="006C41D0" w:rsidRDefault="00E9484B" w:rsidP="006C41D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mediului, social ș</w:t>
      </w:r>
      <w:r w:rsidR="006C41D0" w:rsidRPr="006C41D0">
        <w:rPr>
          <w:rFonts w:ascii="Times New Roman" w:eastAsia="Times New Roman" w:hAnsi="Times New Roman" w:cs="Times New Roman"/>
          <w:sz w:val="24"/>
          <w:szCs w:val="24"/>
        </w:rPr>
        <w:t>i al relațiilor de muncă</w:t>
      </w:r>
    </w:p>
    <w:p w:rsidR="006C41D0" w:rsidRPr="006C41D0" w:rsidRDefault="006C41D0" w:rsidP="006C41D0">
      <w:pPr>
        <w:keepLines/>
        <w:tabs>
          <w:tab w:val="left" w:pos="72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Subsemnatul……….............., reprezentant împuternicit al ………………………………. 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  <w:lang w:val="it-IT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declar pe propria răspundere, sub sancţiunea excluderii din procesul de realizare a achiziţiei şi sub sancţiunile aplicabile faptei de fals în declaraţii, că</w:t>
      </w:r>
      <w:r w:rsidRPr="006C41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C41D0">
        <w:rPr>
          <w:rFonts w:ascii="Times New Roman" w:eastAsia="Times New Roman" w:hAnsi="Times New Roman" w:cs="Times New Roman"/>
          <w:sz w:val="24"/>
          <w:szCs w:val="24"/>
        </w:rPr>
        <w:t>ne angajăm să prestăm ……………………………..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3835C6">
        <w:rPr>
          <w:rFonts w:ascii="Times New Roman" w:eastAsia="Times New Roman" w:hAnsi="Times New Roman" w:cs="Times New Roman"/>
          <w:i/>
          <w:sz w:val="24"/>
          <w:szCs w:val="24"/>
        </w:rPr>
        <w:t>denumirea serviciilor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</w:rPr>
        <w:t xml:space="preserve"> care</w:t>
      </w:r>
      <w:r w:rsidR="003835C6">
        <w:rPr>
          <w:rFonts w:ascii="Times New Roman" w:eastAsia="Times New Roman" w:hAnsi="Times New Roman" w:cs="Times New Roman"/>
          <w:i/>
          <w:sz w:val="24"/>
          <w:szCs w:val="24"/>
        </w:rPr>
        <w:t xml:space="preserve"> urmează a fi prestate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cu respectarea regulilor obligatorii din domeniile mediului, social </w:t>
      </w:r>
      <w:proofErr w:type="spellStart"/>
      <w:r w:rsidRPr="006C41D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 al relațiilor de muncă.</w:t>
      </w:r>
    </w:p>
    <w:p w:rsidR="006C41D0" w:rsidRPr="006C41D0" w:rsidRDefault="006C41D0" w:rsidP="006C41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De asemenea, declar pe propria răspundere, că la elaborarea ofertei am ținut cont de </w:t>
      </w:r>
    </w:p>
    <w:p w:rsidR="006C41D0" w:rsidRPr="006C41D0" w:rsidRDefault="006C41D0" w:rsidP="006C41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obligațiile </w:t>
      </w: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>referitoare la condiţiile de muncă şi de protecţie a muncii şi am inclus costul pentru îndeplinirea acestor obligaţii.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b/>
          <w:bCs/>
          <w:kern w:val="1"/>
          <w:sz w:val="24"/>
          <w:szCs w:val="24"/>
        </w:rPr>
      </w:pPr>
    </w:p>
    <w:p w:rsidR="006C41D0" w:rsidRPr="006C41D0" w:rsidRDefault="006C41D0" w:rsidP="006C4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981EBB" w:rsidRDefault="00981EBB" w:rsidP="006C41D0">
      <w:pPr>
        <w:tabs>
          <w:tab w:val="left" w:pos="968"/>
        </w:tabs>
      </w:pPr>
    </w:p>
    <w:p w:rsidR="000E1E5C" w:rsidRPr="000E1E5C" w:rsidRDefault="009810B5" w:rsidP="009810B5">
      <w:pPr>
        <w:tabs>
          <w:tab w:val="left" w:pos="760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 xml:space="preserve">Formularul </w:t>
      </w:r>
      <w:r w:rsidR="007108E1">
        <w:rPr>
          <w:rFonts w:ascii="Times New Roman" w:eastAsia="Calibri" w:hAnsi="Times New Roman" w:cs="Times New Roman"/>
          <w:iCs/>
          <w:sz w:val="24"/>
          <w:szCs w:val="24"/>
        </w:rPr>
        <w:t>9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E1E5C" w:rsidRPr="000E1E5C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0E1E5C" w:rsidRPr="000E1E5C" w:rsidRDefault="000E1E5C" w:rsidP="000E1E5C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0E1E5C" w:rsidRPr="000E1E5C" w:rsidRDefault="000E1E5C" w:rsidP="000E1E5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FORMULAR DE PROPUNERE TEHNICĂ</w:t>
      </w: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E1E5C" w:rsidRPr="000E1E5C" w:rsidRDefault="000E1E5C" w:rsidP="000E1E5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E5C">
        <w:rPr>
          <w:rFonts w:ascii="Times New Roman" w:eastAsia="Times New Roman" w:hAnsi="Times New Roman" w:cs="Times New Roman"/>
          <w:sz w:val="24"/>
          <w:szCs w:val="24"/>
        </w:rPr>
        <w:t xml:space="preserve">Examinând documentele achiziției, subsemnatul, reprezentant al </w:t>
      </w: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E5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……………………………, </w:t>
      </w:r>
      <w:r w:rsidRPr="000E1E5C">
        <w:rPr>
          <w:rFonts w:ascii="Times New Roman" w:eastAsia="Times New Roman" w:hAnsi="Times New Roman" w:cs="Times New Roman"/>
          <w:i/>
          <w:sz w:val="24"/>
          <w:szCs w:val="24"/>
        </w:rPr>
        <w:t xml:space="preserve">(denumirea/numele ofertantului), </w:t>
      </w:r>
      <w:r w:rsidRPr="000E1E5C">
        <w:rPr>
          <w:rFonts w:ascii="Times New Roman" w:eastAsia="Times New Roman" w:hAnsi="Times New Roman" w:cs="Times New Roman"/>
          <w:sz w:val="24"/>
          <w:szCs w:val="24"/>
        </w:rPr>
        <w:t>declar că ne angajăm să prestăm: ……………………………..</w:t>
      </w:r>
      <w:r w:rsidRPr="000E1E5C">
        <w:rPr>
          <w:rFonts w:ascii="Times New Roman" w:eastAsia="Times New Roman" w:hAnsi="Times New Roman" w:cs="Times New Roman"/>
          <w:i/>
          <w:sz w:val="24"/>
          <w:szCs w:val="24"/>
        </w:rPr>
        <w:t xml:space="preserve"> (denumirea serviciilor care urmează a fi prestate) </w:t>
      </w:r>
      <w:r w:rsidRPr="000E1E5C">
        <w:rPr>
          <w:rFonts w:ascii="Times New Roman" w:eastAsia="Times New Roman" w:hAnsi="Times New Roman" w:cs="Times New Roman"/>
          <w:sz w:val="24"/>
          <w:szCs w:val="24"/>
        </w:rPr>
        <w:t xml:space="preserve">cu respectarea tuturor cerințelor tehnice, solicitate prin caietul de sarcini </w:t>
      </w:r>
      <w:r w:rsidRPr="000E1E5C">
        <w:rPr>
          <w:rFonts w:ascii="Times New Roman" w:eastAsia="Times New Roman" w:hAnsi="Times New Roman" w:cs="Times New Roman"/>
          <w:i/>
          <w:sz w:val="24"/>
          <w:szCs w:val="24"/>
        </w:rPr>
        <w:t>(se completează cu specificațiile tehnice solicitate).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b/>
          <w:bCs/>
          <w:kern w:val="1"/>
          <w:sz w:val="24"/>
          <w:szCs w:val="24"/>
        </w:rPr>
      </w:pP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jc w:val="right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0E1E5C">
        <w:rPr>
          <w:rFonts w:ascii="Times New Roman" w:eastAsia="Calibri" w:hAnsi="Times New Roman" w:cs="Times New Roman"/>
          <w:b/>
          <w:iCs/>
          <w:sz w:val="24"/>
          <w:szCs w:val="24"/>
        </w:rPr>
        <w:br w:type="page"/>
      </w:r>
    </w:p>
    <w:p w:rsidR="000E1E5C" w:rsidRPr="000E1E5C" w:rsidRDefault="009810B5" w:rsidP="009810B5">
      <w:pPr>
        <w:tabs>
          <w:tab w:val="left" w:pos="576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 xml:space="preserve">Formularul </w:t>
      </w:r>
      <w:r w:rsidR="007108E1">
        <w:rPr>
          <w:rFonts w:ascii="Times New Roman" w:eastAsia="Calibri" w:hAnsi="Times New Roman" w:cs="Times New Roman"/>
          <w:iCs/>
          <w:sz w:val="24"/>
          <w:szCs w:val="24"/>
        </w:rPr>
        <w:t>10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E1E5C" w:rsidRPr="000E1E5C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0E1E5C" w:rsidRPr="000E1E5C" w:rsidRDefault="000E1E5C" w:rsidP="000E1E5C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0E1E5C" w:rsidRPr="000E1E5C" w:rsidRDefault="000E1E5C" w:rsidP="000E1E5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0E1E5C" w:rsidRPr="000E1E5C" w:rsidRDefault="000E1E5C" w:rsidP="000E1E5C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E1E5C" w:rsidRPr="00A05F63" w:rsidRDefault="000E1E5C" w:rsidP="00A05F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b/>
          <w:iCs/>
          <w:sz w:val="24"/>
          <w:szCs w:val="24"/>
        </w:rPr>
        <w:t>FORMULAR DE PROPUNERE FINANCIARĂ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Către.............................................................................................................................................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denumirea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autorităţii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contractante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adresa completă)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Examinând documentele achiziției, subsemnatul, reprezentant al  </w:t>
      </w:r>
    </w:p>
    <w:p w:rsid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……………………., declar că ne oferim ca, în conformitate cu prevederile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cerintele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cuprinse în documentele mai sus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menţionate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, să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prestăm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="00981EBB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serviciile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de 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telefonie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fixă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și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mobile 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și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transmisii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de date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pentru suma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totală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de 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………………. lei (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>suma</w:t>
      </w:r>
      <w:proofErr w:type="spellEnd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>în</w:t>
      </w:r>
      <w:proofErr w:type="spellEnd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>cifre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……………)</w:t>
      </w:r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, …… euro, la 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cursul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de 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schimb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euro-</w:t>
      </w:r>
      <w:proofErr w:type="spellStart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leu</w:t>
      </w:r>
      <w:proofErr w:type="spellEnd"/>
      <w:r w:rsidR="0039376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…… din data de……, 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la care se adaugă taxa pe valoarea ad</w:t>
      </w:r>
      <w:r w:rsidR="0039376C">
        <w:rPr>
          <w:rFonts w:ascii="Times New Roman" w:eastAsia="Andale Sans UI" w:hAnsi="Times New Roman" w:cs="Arial"/>
          <w:kern w:val="1"/>
          <w:sz w:val="24"/>
          <w:szCs w:val="24"/>
        </w:rPr>
        <w:t>ă</w:t>
      </w:r>
      <w:bookmarkStart w:id="1" w:name="_GoBack"/>
      <w:bookmarkEnd w:id="1"/>
      <w:r w:rsidR="00E75958">
        <w:rPr>
          <w:rFonts w:ascii="Times New Roman" w:eastAsia="Andale Sans UI" w:hAnsi="Times New Roman" w:cs="Arial"/>
          <w:kern w:val="1"/>
          <w:sz w:val="24"/>
          <w:szCs w:val="24"/>
        </w:rPr>
        <w:t>ugată în valoare de ……………… lei, calculată astfel:</w:t>
      </w:r>
    </w:p>
    <w:p w:rsidR="001C0972" w:rsidRPr="00E20B18" w:rsidRDefault="00E20B18" w:rsidP="001C0972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b/>
          <w:i/>
          <w:kern w:val="1"/>
          <w:sz w:val="24"/>
          <w:szCs w:val="24"/>
        </w:rPr>
      </w:pPr>
      <w:r w:rsidRPr="00E20B18">
        <w:rPr>
          <w:rFonts w:ascii="Times New Roman" w:eastAsia="Andale Sans UI" w:hAnsi="Times New Roman" w:cs="Arial"/>
          <w:b/>
          <w:i/>
          <w:kern w:val="1"/>
          <w:sz w:val="24"/>
          <w:szCs w:val="24"/>
        </w:rPr>
        <w:t>(se vor detalia tarifele pentru fiecare serviciu în parte)</w:t>
      </w:r>
    </w:p>
    <w:p w:rsidR="001C0972" w:rsidRDefault="001C0972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Ne angajăm ca, în cazul în care oferta noastră este stabilită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câştigătoare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, să 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începem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prestarea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</w:t>
      </w:r>
      <w:r w:rsidR="00981EBB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erviciilor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imediat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după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semnarea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contractului</w:t>
      </w:r>
      <w:proofErr w:type="spellEnd"/>
      <w:r w:rsidR="00981EBB">
        <w:rPr>
          <w:rFonts w:ascii="Times New Roman" w:eastAsia="Andale Sans UI" w:hAnsi="Times New Roman" w:cs="Arial"/>
          <w:kern w:val="1"/>
          <w:sz w:val="24"/>
          <w:szCs w:val="24"/>
        </w:rPr>
        <w:t>.</w:t>
      </w: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Ne angajăm să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menţinem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această ofertă valabilă pentru o durată de ……. zile, 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 xml:space="preserve">(durata în litere 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 xml:space="preserve"> în cifre),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 respectiv pana la data de …………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ea va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ramâne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obligatorie pentru noi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poate fi acceptată oricând înainte de expirarea perioadei de valabilitate.</w:t>
      </w: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Până la încheierea contractului de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achiziţie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publică, această ofertă, împreună cu 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comunicarea transmisă de Dumneavoastră, prin care oferta noastră este stabilită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câştigătoare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, vor constitui un contract angajant între noi.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0E1E5C" w:rsidRDefault="000E1E5C" w:rsidP="006C41D0">
      <w:pPr>
        <w:tabs>
          <w:tab w:val="left" w:pos="968"/>
        </w:tabs>
      </w:pPr>
    </w:p>
    <w:p w:rsidR="00E20B18" w:rsidRDefault="009810B5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E20B18" w:rsidRDefault="00E20B18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</w:p>
    <w:p w:rsidR="000E1E5C" w:rsidRPr="000E1E5C" w:rsidRDefault="009810B5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Formularul </w:t>
      </w:r>
      <w:r w:rsidR="00D574D9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E20B18">
        <w:rPr>
          <w:rFonts w:ascii="Times New Roman" w:eastAsia="Calibri" w:hAnsi="Times New Roman" w:cs="Times New Roman"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E1E5C" w:rsidRPr="000E1E5C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0E1E5C" w:rsidRPr="000E1E5C" w:rsidRDefault="000E1E5C" w:rsidP="000E1E5C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0E1E5C" w:rsidRPr="000E1E5C" w:rsidRDefault="000E1E5C" w:rsidP="000E1E5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0E1E5C" w:rsidRPr="000E1E5C" w:rsidRDefault="000E1E5C" w:rsidP="000E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E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SCRISOARE DE ÎNAINTARE A OFERTEI</w:t>
      </w:r>
    </w:p>
    <w:p w:rsidR="000E1E5C" w:rsidRPr="000E1E5C" w:rsidRDefault="000E1E5C" w:rsidP="000E1E5C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Către......................................................................................................................................................... (</w:t>
      </w:r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denumirea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autorităţii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contractante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adresa completă)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A32F51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 urmare a </w:t>
      </w:r>
      <w:r w:rsidR="00CA0B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Anunțului publicitar nr. </w:t>
      </w:r>
      <w:r w:rsidR="000C55F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………</w:t>
      </w:r>
      <w:r w:rsidR="00CA0B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  <w:r w:rsidRPr="000E1E5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="00CA0B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publicat</w:t>
      </w: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32F51">
        <w:rPr>
          <w:rFonts w:ascii="Times New Roman" w:eastAsia="Times New Roman" w:hAnsi="Times New Roman" w:cs="Times New Roman"/>
          <w:sz w:val="24"/>
          <w:szCs w:val="24"/>
          <w:lang w:eastAsia="ro-RO"/>
        </w:rPr>
        <w:t>pe site-ul</w:t>
      </w: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7" w:history="1">
        <w:r w:rsidR="00CA0BBE" w:rsidRPr="0014543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www.e-licitație.ro</w:t>
        </w:r>
      </w:hyperlink>
      <w:r w:rsidR="00CA0B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(noul SEAP)</w:t>
      </w: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, din data de …………..., prin care suntem invitați să prezentăm oferta în vederea atribuirii contractului de ………………………………………,  prin prezenta, ................................................... (</w:t>
      </w:r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denumirea/numele ofertantului</w:t>
      </w: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) vă transmitem alăturat următoarele: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val="es-ES"/>
        </w:rPr>
        <w:t>a) documentele de calificare;</w:t>
      </w:r>
    </w:p>
    <w:p w:rsidR="000E1E5C" w:rsidRP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val="es-ES"/>
        </w:rPr>
        <w:t>b) oferta tehnică;</w:t>
      </w:r>
    </w:p>
    <w:p w:rsidR="000E1E5C" w:rsidRP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 oferta financiară; </w:t>
      </w:r>
    </w:p>
    <w:p w:rsid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0B5" w:rsidRPr="000E1E5C" w:rsidRDefault="009810B5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E1E5C" w:rsidRPr="000E1E5C" w:rsidRDefault="000E1E5C" w:rsidP="000E1E5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Persoana de contact: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5594"/>
      </w:tblGrid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Calitate: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Adresa: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Telefon: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Fax: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E-mail: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0E1E5C" w:rsidRPr="000E1E5C" w:rsidRDefault="000E1E5C" w:rsidP="000E1E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E1E5C" w:rsidRPr="000E1E5C" w:rsidRDefault="000E1E5C" w:rsidP="000E1E5C">
      <w:pPr>
        <w:spacing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o-RO"/>
        </w:rPr>
      </w:pP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Data completării: ......................</w:t>
      </w: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Operator economic,</w:t>
      </w: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</w:t>
      </w: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(semnătura autorizată)</w:t>
      </w:r>
    </w:p>
    <w:p w:rsidR="000E1E5C" w:rsidRPr="000E1E5C" w:rsidRDefault="000E1E5C" w:rsidP="000E1E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1E5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sectPr w:rsidR="000E1E5C" w:rsidRPr="000E1E5C" w:rsidSect="00412BB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C9" w:rsidRDefault="00341CC9" w:rsidP="006C41D0">
      <w:pPr>
        <w:spacing w:after="0" w:line="240" w:lineRule="auto"/>
      </w:pPr>
      <w:r>
        <w:separator/>
      </w:r>
    </w:p>
  </w:endnote>
  <w:endnote w:type="continuationSeparator" w:id="0">
    <w:p w:rsidR="00341CC9" w:rsidRDefault="00341CC9" w:rsidP="006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C9" w:rsidRDefault="00341CC9" w:rsidP="006C41D0">
      <w:pPr>
        <w:spacing w:after="0" w:line="240" w:lineRule="auto"/>
      </w:pPr>
      <w:r>
        <w:separator/>
      </w:r>
    </w:p>
  </w:footnote>
  <w:footnote w:type="continuationSeparator" w:id="0">
    <w:p w:rsidR="00341CC9" w:rsidRDefault="00341CC9" w:rsidP="006C41D0">
      <w:pPr>
        <w:spacing w:after="0" w:line="240" w:lineRule="auto"/>
      </w:pPr>
      <w:r>
        <w:continuationSeparator/>
      </w:r>
    </w:p>
  </w:footnote>
  <w:footnote w:id="1">
    <w:p w:rsidR="006C41D0" w:rsidRDefault="006C41D0" w:rsidP="006C41D0">
      <w:pPr>
        <w:pStyle w:val="Textnotdesubsol"/>
      </w:pPr>
      <w:r>
        <w:rPr>
          <w:rStyle w:val="Referinnotdesubsol"/>
        </w:rPr>
        <w:footnoteRef/>
      </w:r>
      <w:r>
        <w:t xml:space="preserve"> Se va modifica formularul, în funcție de obiectul achiziției</w:t>
      </w:r>
    </w:p>
  </w:footnote>
  <w:footnote w:id="2">
    <w:p w:rsidR="006C41D0" w:rsidRPr="00DD54DE" w:rsidRDefault="006C41D0" w:rsidP="006C41D0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*) Se precizează calitatea în care a participat la îndeplinirea contractului, care poate fi de contractant unic sau contractant conducător (lider de </w:t>
      </w:r>
      <w:proofErr w:type="spellStart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>asociaţie</w:t>
      </w:r>
      <w:proofErr w:type="spellEnd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>); contractant asociat, subcontractant.</w:t>
      </w:r>
    </w:p>
    <w:p w:rsidR="006C41D0" w:rsidRPr="00DD54DE" w:rsidRDefault="006C41D0" w:rsidP="006C41D0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**) Se precizează data de începere </w:t>
      </w:r>
      <w:proofErr w:type="spellStart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>şi</w:t>
      </w:r>
      <w:proofErr w:type="spellEnd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de finalizare a lucrărilor.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Data completării ......................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Operator economic (denumire/nume)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(Nume reprezentant legal/ reprezentant împuternicit)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_________________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>(semnătura autorizată)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i/>
          <w:kern w:val="1"/>
          <w:sz w:val="20"/>
          <w:szCs w:val="20"/>
        </w:rPr>
        <w:br w:type="page"/>
      </w:r>
    </w:p>
    <w:p w:rsidR="006C41D0" w:rsidRPr="00F93696" w:rsidRDefault="006C41D0" w:rsidP="006C41D0">
      <w:pPr>
        <w:widowControl w:val="0"/>
        <w:suppressAutoHyphens/>
        <w:rPr>
          <w:rFonts w:eastAsia="Andale Sans UI" w:cs="Arial"/>
          <w:kern w:val="1"/>
          <w:sz w:val="24"/>
          <w:szCs w:val="24"/>
          <w:lang w:val="en-US"/>
        </w:rPr>
      </w:pPr>
    </w:p>
    <w:p w:rsidR="006C41D0" w:rsidRDefault="006C41D0" w:rsidP="006C41D0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33E"/>
    <w:multiLevelType w:val="hybridMultilevel"/>
    <w:tmpl w:val="DB000B2A"/>
    <w:lvl w:ilvl="0" w:tplc="CD8855A2">
      <w:start w:val="1"/>
      <w:numFmt w:val="lowerLetter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20C"/>
    <w:multiLevelType w:val="hybridMultilevel"/>
    <w:tmpl w:val="077C5A0E"/>
    <w:lvl w:ilvl="0" w:tplc="3796C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2641"/>
    <w:multiLevelType w:val="hybridMultilevel"/>
    <w:tmpl w:val="951CE460"/>
    <w:lvl w:ilvl="0" w:tplc="EE68B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AD2"/>
    <w:multiLevelType w:val="hybridMultilevel"/>
    <w:tmpl w:val="D898F9E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329"/>
    <w:multiLevelType w:val="hybridMultilevel"/>
    <w:tmpl w:val="F3580B00"/>
    <w:lvl w:ilvl="0" w:tplc="D5DC0B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E1E08"/>
    <w:multiLevelType w:val="hybridMultilevel"/>
    <w:tmpl w:val="09A0BF44"/>
    <w:lvl w:ilvl="0" w:tplc="192025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67ED"/>
    <w:multiLevelType w:val="hybridMultilevel"/>
    <w:tmpl w:val="669C0270"/>
    <w:lvl w:ilvl="0" w:tplc="C1AC92C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A722E"/>
    <w:multiLevelType w:val="hybridMultilevel"/>
    <w:tmpl w:val="5E881BDE"/>
    <w:lvl w:ilvl="0" w:tplc="5AF02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80F1C"/>
    <w:multiLevelType w:val="hybridMultilevel"/>
    <w:tmpl w:val="1068C542"/>
    <w:lvl w:ilvl="0" w:tplc="CD48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0"/>
    <w:rsid w:val="000C55F9"/>
    <w:rsid w:val="000E1E5C"/>
    <w:rsid w:val="000F09C1"/>
    <w:rsid w:val="00102880"/>
    <w:rsid w:val="00155FDF"/>
    <w:rsid w:val="001C0972"/>
    <w:rsid w:val="001F4E1A"/>
    <w:rsid w:val="002B6464"/>
    <w:rsid w:val="002F1D06"/>
    <w:rsid w:val="00341CC9"/>
    <w:rsid w:val="003835C6"/>
    <w:rsid w:val="0039376C"/>
    <w:rsid w:val="00412BB0"/>
    <w:rsid w:val="006C41D0"/>
    <w:rsid w:val="007108E1"/>
    <w:rsid w:val="007B4CB0"/>
    <w:rsid w:val="009810B5"/>
    <w:rsid w:val="00981EBB"/>
    <w:rsid w:val="009942A2"/>
    <w:rsid w:val="00A05F63"/>
    <w:rsid w:val="00A32F51"/>
    <w:rsid w:val="00AC42C5"/>
    <w:rsid w:val="00B55646"/>
    <w:rsid w:val="00B80C11"/>
    <w:rsid w:val="00BD5B31"/>
    <w:rsid w:val="00CA0BBE"/>
    <w:rsid w:val="00D574D9"/>
    <w:rsid w:val="00DC78CB"/>
    <w:rsid w:val="00DD3D22"/>
    <w:rsid w:val="00E20B18"/>
    <w:rsid w:val="00E4464A"/>
    <w:rsid w:val="00E75958"/>
    <w:rsid w:val="00E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8ED87-14B2-4E03-91BC-ED4F354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41D0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41D0"/>
    <w:rPr>
      <w:lang w:val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6C41D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6C41D0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unhideWhenUsed/>
    <w:rsid w:val="006C41D0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1E5C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A32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licita&#539;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Berdei</dc:creator>
  <cp:keywords/>
  <dc:description/>
  <cp:lastModifiedBy>Florin Berdei</cp:lastModifiedBy>
  <cp:revision>3</cp:revision>
  <cp:lastPrinted>2017-04-20T11:45:00Z</cp:lastPrinted>
  <dcterms:created xsi:type="dcterms:W3CDTF">2018-04-20T09:01:00Z</dcterms:created>
  <dcterms:modified xsi:type="dcterms:W3CDTF">2018-04-23T06:22:00Z</dcterms:modified>
</cp:coreProperties>
</file>